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47058" w14:textId="77777777" w:rsidR="00146F2B" w:rsidRPr="006D2AFC" w:rsidRDefault="004040D9" w:rsidP="00826412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6D2AFC">
        <w:rPr>
          <w:rFonts w:asciiTheme="minorHAnsi" w:hAnsiTheme="minorHAnsi" w:cstheme="minorHAnsi"/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DA327" wp14:editId="357903FB">
                <wp:simplePos x="0" y="0"/>
                <wp:positionH relativeFrom="column">
                  <wp:posOffset>3734435</wp:posOffset>
                </wp:positionH>
                <wp:positionV relativeFrom="paragraph">
                  <wp:posOffset>902970</wp:posOffset>
                </wp:positionV>
                <wp:extent cx="1824990" cy="744855"/>
                <wp:effectExtent l="19050" t="1905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4BACC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0B82B" w14:textId="77777777" w:rsidR="000B5EC1" w:rsidRDefault="000B5EC1" w:rsidP="004040D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526068B" w14:textId="77777777" w:rsidR="000B5EC1" w:rsidRPr="00443F65" w:rsidRDefault="000B5EC1" w:rsidP="004040D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non</w:t>
                            </w:r>
                            <w:r w:rsidRPr="00443F6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approuvé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A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05pt;margin-top:71.1pt;width:143.7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" strokecolor="#4bacc6" strokeweight="3pt">
                <v:stroke dashstyle="1 1" endcap="round"/>
                <v:textbox>
                  <w:txbxContent>
                    <w:p w14:paraId="2080B82B" w14:textId="77777777" w:rsidR="000B5EC1" w:rsidRDefault="000B5EC1" w:rsidP="004040D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0526068B" w14:textId="77777777" w:rsidR="000B5EC1" w:rsidRPr="00443F65" w:rsidRDefault="000B5EC1" w:rsidP="004040D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non</w:t>
                      </w:r>
                      <w:r w:rsidRPr="00443F65">
                        <w:rPr>
                          <w:b/>
                          <w:i/>
                          <w:sz w:val="28"/>
                          <w:szCs w:val="28"/>
                        </w:rPr>
                        <w:t xml:space="preserve"> approuvé</w:t>
                      </w:r>
                    </w:p>
                  </w:txbxContent>
                </v:textbox>
              </v:shape>
            </w:pict>
          </mc:Fallback>
        </mc:AlternateContent>
      </w:r>
      <w:r w:rsidRPr="006D2AFC">
        <w:rPr>
          <w:rFonts w:asciiTheme="minorHAnsi" w:hAnsiTheme="minorHAnsi" w:cstheme="minorHAnsi"/>
          <w:noProof/>
          <w:lang w:val="it-CH" w:eastAsia="it-CH"/>
        </w:rPr>
        <w:drawing>
          <wp:inline distT="0" distB="0" distL="0" distR="0" wp14:anchorId="7E9A94D6" wp14:editId="0B4CE216">
            <wp:extent cx="2057400" cy="1428750"/>
            <wp:effectExtent l="0" t="0" r="0" b="0"/>
            <wp:docPr id="6" name="Image 6" descr="tit-logoSPAHLquadri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t-logoSPAHLquadri-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68EA7" w14:textId="77777777" w:rsidR="00146F2B" w:rsidRPr="006D2AFC" w:rsidRDefault="00146F2B" w:rsidP="00826412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4CEB565D" w14:textId="77777777" w:rsidR="00146F2B" w:rsidRPr="006D2AFC" w:rsidRDefault="00146F2B" w:rsidP="00826412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7B5D0260" w14:textId="77777777" w:rsidR="00146F2B" w:rsidRPr="006D2AFC" w:rsidRDefault="00146F2B" w:rsidP="00826412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A311FDA" w14:textId="77777777" w:rsidR="00146F2B" w:rsidRPr="006D2AFC" w:rsidRDefault="00146F2B" w:rsidP="00826412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099FB528" w14:textId="77777777" w:rsidR="00A05237" w:rsidRPr="006D2AFC" w:rsidRDefault="00CC2713" w:rsidP="00826412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6D2AFC">
        <w:rPr>
          <w:rFonts w:asciiTheme="minorHAnsi" w:hAnsiTheme="minorHAnsi" w:cstheme="minorHAnsi"/>
          <w:b/>
          <w:bCs/>
          <w:sz w:val="44"/>
          <w:szCs w:val="44"/>
        </w:rPr>
        <w:t>Procès-verbal</w:t>
      </w:r>
    </w:p>
    <w:p w14:paraId="4EF57388" w14:textId="72DF3664" w:rsidR="00CC2713" w:rsidRPr="006D2AFC" w:rsidRDefault="0099253E" w:rsidP="0082641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D2AFC">
        <w:rPr>
          <w:rFonts w:asciiTheme="minorHAnsi" w:hAnsiTheme="minorHAnsi" w:cstheme="minorHAnsi"/>
          <w:b/>
          <w:bCs/>
          <w:sz w:val="32"/>
          <w:szCs w:val="32"/>
        </w:rPr>
        <w:t>15</w:t>
      </w:r>
      <w:r w:rsidR="00EA2E91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Pr="006D2AFC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e</w:t>
      </w:r>
      <w:r w:rsidRPr="006D2AF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C2713" w:rsidRPr="006D2AFC">
        <w:rPr>
          <w:rFonts w:asciiTheme="minorHAnsi" w:hAnsiTheme="minorHAnsi" w:cstheme="minorHAnsi"/>
          <w:b/>
          <w:bCs/>
          <w:sz w:val="32"/>
          <w:szCs w:val="32"/>
        </w:rPr>
        <w:t xml:space="preserve">Assemblée générale du </w:t>
      </w:r>
      <w:r w:rsidR="00EA2E91">
        <w:rPr>
          <w:rFonts w:asciiTheme="minorHAnsi" w:hAnsiTheme="minorHAnsi" w:cstheme="minorHAnsi"/>
          <w:b/>
          <w:bCs/>
          <w:sz w:val="32"/>
          <w:szCs w:val="32"/>
        </w:rPr>
        <w:t>9 septembre</w:t>
      </w:r>
      <w:r w:rsidR="000C0DFE">
        <w:rPr>
          <w:rFonts w:asciiTheme="minorHAnsi" w:hAnsiTheme="minorHAnsi" w:cstheme="minorHAnsi"/>
          <w:b/>
          <w:bCs/>
          <w:sz w:val="32"/>
          <w:szCs w:val="32"/>
        </w:rPr>
        <w:t xml:space="preserve"> 20</w:t>
      </w:r>
      <w:r w:rsidR="00EA2E91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0C0DFE">
        <w:rPr>
          <w:rFonts w:asciiTheme="minorHAnsi" w:hAnsiTheme="minorHAnsi" w:cstheme="minorHAnsi"/>
          <w:b/>
          <w:bCs/>
          <w:sz w:val="32"/>
          <w:szCs w:val="32"/>
        </w:rPr>
        <w:t>1</w:t>
      </w:r>
    </w:p>
    <w:p w14:paraId="395E047E" w14:textId="77777777" w:rsidR="00CC2713" w:rsidRPr="006D2AFC" w:rsidRDefault="00CC2713" w:rsidP="00CC2713">
      <w:pPr>
        <w:rPr>
          <w:rFonts w:asciiTheme="minorHAnsi" w:hAnsiTheme="minorHAnsi" w:cstheme="minorHAnsi"/>
        </w:rPr>
      </w:pPr>
    </w:p>
    <w:p w14:paraId="66DF38AD" w14:textId="77777777" w:rsidR="00CC2713" w:rsidRPr="006D2AFC" w:rsidRDefault="00CC2713" w:rsidP="00CC2713">
      <w:pPr>
        <w:rPr>
          <w:rFonts w:asciiTheme="minorHAnsi" w:hAnsiTheme="minorHAnsi" w:cstheme="minorHAnsi"/>
        </w:rPr>
      </w:pPr>
    </w:p>
    <w:p w14:paraId="1C8E3C10" w14:textId="77777777" w:rsidR="00CC2713" w:rsidRPr="006D2AFC" w:rsidRDefault="00CC2713" w:rsidP="00CC2713">
      <w:pPr>
        <w:rPr>
          <w:rFonts w:asciiTheme="minorHAnsi" w:hAnsiTheme="minorHAnsi" w:cstheme="minorHAnsi"/>
        </w:rPr>
      </w:pPr>
    </w:p>
    <w:p w14:paraId="17A2E4EB" w14:textId="77777777" w:rsidR="00CC2713" w:rsidRPr="006D2AFC" w:rsidRDefault="00CC2713" w:rsidP="00CC2713">
      <w:pPr>
        <w:rPr>
          <w:rFonts w:asciiTheme="minorHAnsi" w:hAnsiTheme="minorHAnsi" w:cstheme="minorHAnsi"/>
          <w:sz w:val="28"/>
          <w:szCs w:val="28"/>
        </w:rPr>
      </w:pPr>
      <w:r w:rsidRPr="006D2AFC">
        <w:rPr>
          <w:rFonts w:asciiTheme="minorHAnsi" w:hAnsiTheme="minorHAnsi" w:cstheme="minorHAnsi"/>
          <w:sz w:val="28"/>
          <w:szCs w:val="28"/>
        </w:rPr>
        <w:t>SPA du Haut-Léman, rte de Fenil 62, 1806 St-Légier</w:t>
      </w:r>
    </w:p>
    <w:p w14:paraId="5F34BA33" w14:textId="77777777" w:rsidR="002C4586" w:rsidRPr="006D2AFC" w:rsidRDefault="002C4586" w:rsidP="00CC2713">
      <w:pPr>
        <w:rPr>
          <w:rFonts w:asciiTheme="minorHAnsi" w:hAnsiTheme="minorHAnsi" w:cstheme="minorHAnsi"/>
          <w:sz w:val="28"/>
          <w:szCs w:val="28"/>
        </w:rPr>
      </w:pPr>
    </w:p>
    <w:p w14:paraId="04D82487" w14:textId="77777777" w:rsidR="00CC2713" w:rsidRPr="006D2AFC" w:rsidRDefault="00FA2669" w:rsidP="00FA2669">
      <w:pPr>
        <w:rPr>
          <w:rFonts w:asciiTheme="minorHAnsi" w:hAnsiTheme="minorHAnsi" w:cstheme="minorHAnsi"/>
          <w:sz w:val="28"/>
          <w:szCs w:val="28"/>
        </w:rPr>
      </w:pPr>
      <w:r w:rsidRPr="006D2AFC">
        <w:rPr>
          <w:rFonts w:asciiTheme="minorHAnsi" w:hAnsiTheme="minorHAnsi" w:cstheme="minorHAnsi"/>
          <w:sz w:val="28"/>
          <w:szCs w:val="28"/>
        </w:rPr>
        <w:t xml:space="preserve">Pour le procès-verbal : </w:t>
      </w:r>
      <w:r w:rsidR="00CC2713" w:rsidRPr="006D2AFC">
        <w:rPr>
          <w:rFonts w:asciiTheme="minorHAnsi" w:hAnsiTheme="minorHAnsi" w:cstheme="minorHAnsi"/>
          <w:sz w:val="28"/>
          <w:szCs w:val="28"/>
        </w:rPr>
        <w:t>Bettina Greiner</w:t>
      </w:r>
      <w:r w:rsidR="00455BA3" w:rsidRPr="006D2AFC">
        <w:rPr>
          <w:rFonts w:asciiTheme="minorHAnsi" w:hAnsiTheme="minorHAnsi" w:cstheme="minorHAnsi"/>
          <w:sz w:val="28"/>
          <w:szCs w:val="28"/>
        </w:rPr>
        <w:t>, secrétaire SPA HL</w:t>
      </w:r>
    </w:p>
    <w:p w14:paraId="72FDF507" w14:textId="77777777" w:rsidR="00FA2669" w:rsidRPr="006D2AFC" w:rsidRDefault="00FA2669" w:rsidP="00FA2669">
      <w:pPr>
        <w:tabs>
          <w:tab w:val="right" w:pos="9000"/>
        </w:tabs>
        <w:rPr>
          <w:rFonts w:asciiTheme="minorHAnsi" w:hAnsiTheme="minorHAnsi" w:cstheme="minorHAnsi"/>
          <w:u w:val="single"/>
        </w:rPr>
      </w:pPr>
      <w:r w:rsidRPr="006D2AFC">
        <w:rPr>
          <w:rFonts w:asciiTheme="minorHAnsi" w:hAnsiTheme="minorHAnsi" w:cstheme="minorHAnsi"/>
          <w:u w:val="single"/>
        </w:rPr>
        <w:tab/>
      </w:r>
    </w:p>
    <w:p w14:paraId="13AE1145" w14:textId="77777777" w:rsidR="00FC1FA2" w:rsidRPr="006D2AFC" w:rsidRDefault="00FC1FA2" w:rsidP="00FA2669">
      <w:pPr>
        <w:tabs>
          <w:tab w:val="right" w:pos="9000"/>
        </w:tabs>
        <w:rPr>
          <w:rFonts w:asciiTheme="minorHAnsi" w:hAnsiTheme="minorHAnsi" w:cstheme="minorHAnsi"/>
          <w:u w:val="single"/>
        </w:rPr>
      </w:pPr>
    </w:p>
    <w:p w14:paraId="341B11B3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28A38DAE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47616134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7BF39A39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7BB8C9F0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6B89935F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12CD9D64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60D4E922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32F7EF86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6BF27E33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637F96EA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3BCF3665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7602A4B2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57E41A1E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27888CB2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68391964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1C9A0EB9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352B562A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68F9536A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410AFE17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5900A362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03F7FB0C" w14:textId="77777777" w:rsidR="00F32681" w:rsidRDefault="00F32681" w:rsidP="003F7606">
      <w:pPr>
        <w:jc w:val="both"/>
        <w:rPr>
          <w:rFonts w:asciiTheme="minorHAnsi" w:hAnsiTheme="minorHAnsi" w:cstheme="minorHAnsi"/>
          <w:b/>
          <w:bCs/>
          <w:iCs/>
        </w:rPr>
      </w:pPr>
    </w:p>
    <w:p w14:paraId="04D45D0D" w14:textId="02BC1180" w:rsidR="00CC2713" w:rsidRPr="006D2AFC" w:rsidRDefault="00CC2713" w:rsidP="003F7606">
      <w:pPr>
        <w:jc w:val="both"/>
        <w:rPr>
          <w:rFonts w:asciiTheme="minorHAnsi" w:hAnsiTheme="minorHAnsi" w:cstheme="minorHAnsi"/>
          <w:b/>
          <w:bCs/>
          <w:iCs/>
        </w:rPr>
      </w:pPr>
      <w:r w:rsidRPr="006D2AFC">
        <w:rPr>
          <w:rFonts w:asciiTheme="minorHAnsi" w:hAnsiTheme="minorHAnsi" w:cstheme="minorHAnsi"/>
          <w:b/>
          <w:bCs/>
          <w:iCs/>
        </w:rPr>
        <w:lastRenderedPageBreak/>
        <w:t>Préambule</w:t>
      </w:r>
    </w:p>
    <w:p w14:paraId="62025EA3" w14:textId="3CD0AB96" w:rsidR="00464F9A" w:rsidRPr="006D2AFC" w:rsidRDefault="00AE2E66" w:rsidP="005A3A7C">
      <w:pPr>
        <w:tabs>
          <w:tab w:val="left" w:pos="5220"/>
        </w:tabs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O</w:t>
      </w:r>
      <w:r w:rsidR="00CC2713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uverture de la </w:t>
      </w:r>
      <w:r w:rsidR="00CC2713" w:rsidRPr="001B745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séance</w:t>
      </w:r>
      <w:r w:rsidR="003D2F5C" w:rsidRPr="001B745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à</w:t>
      </w:r>
      <w:r w:rsidR="002024CF" w:rsidRPr="001B745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19h</w:t>
      </w:r>
      <w:r w:rsidR="001B7451" w:rsidRPr="001B745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30</w:t>
      </w:r>
      <w:r w:rsidR="002024CF" w:rsidRPr="001B745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3D2F5C" w:rsidRPr="001B745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à </w:t>
      </w:r>
      <w:r w:rsidR="00CC2713" w:rsidRPr="001B745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l’hôte</w:t>
      </w:r>
      <w:r w:rsidR="002455FA" w:rsidRPr="001B745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 Astra</w:t>
      </w:r>
      <w:r w:rsidR="002455FA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à Vevey</w:t>
      </w:r>
      <w:r w:rsidR="0080746D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037FE798" w14:textId="239E654A" w:rsidR="00277955" w:rsidRDefault="003D07B6" w:rsidP="00D93FA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ces temps de 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mesures sanitaires drastiques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, </w:t>
      </w:r>
      <w:r w:rsidR="00277955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’organis</w:t>
      </w:r>
      <w:r w:rsidR="00277955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ation d’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une AG</w:t>
      </w:r>
      <w:r w:rsidR="00277955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en présentiel était très compliqué. La SPA HL a dû annuler l’AGO en 2020 en raison des restrictions</w:t>
      </w:r>
      <w:r w:rsidR="001E71C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imposé</w:t>
      </w:r>
      <w:r w:rsidR="005D3A2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1E71C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</w:t>
      </w:r>
      <w:r w:rsidR="008105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en raison du Covid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5B7A51D6" w14:textId="1DB1B72F" w:rsidR="0081053B" w:rsidRDefault="001E71CC" w:rsidP="00196401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Pour ces raisons, le Comité a </w:t>
      </w:r>
      <w:r w:rsidR="0019640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convoqué </w:t>
      </w:r>
      <w:r w:rsidR="00FE1CC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aujourd’hui les membres pour l’AGO 2021</w:t>
      </w:r>
      <w:r w:rsidR="008105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et 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 </w:t>
      </w:r>
      <w:r w:rsidR="008105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prévu de couvrir 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même temps </w:t>
      </w:r>
      <w:r w:rsidR="008105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durant cette assemblée les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deux</w:t>
      </w:r>
      <w:r w:rsidR="008105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exercices</w:t>
      </w:r>
      <w:r w:rsidR="0019640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20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19 et 2020</w:t>
      </w:r>
      <w:r w:rsidR="0019640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  <w:r w:rsidR="003D07B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</w:p>
    <w:p w14:paraId="17A1002A" w14:textId="4A37D885" w:rsidR="00196401" w:rsidRPr="006D2AFC" w:rsidRDefault="001B7451" w:rsidP="00196401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9</w:t>
      </w:r>
      <w:r w:rsidR="002024CF" w:rsidRP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2455FA" w:rsidRP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</w:t>
      </w:r>
      <w:r w:rsidR="002455FA" w:rsidRPr="000D13F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em</w:t>
      </w:r>
      <w:r w:rsidR="00CC2713" w:rsidRPr="000D13F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bres</w:t>
      </w:r>
      <w:r w:rsidR="003D07B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19640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sur un total de membres cotisants de 1158 </w:t>
      </w:r>
      <w:r w:rsidR="003D07B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se sont déplacés pour y participer </w:t>
      </w:r>
      <w:r w:rsidR="002455FA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(</w:t>
      </w:r>
      <w:r w:rsidR="003D07B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y compris</w:t>
      </w:r>
      <w:r w:rsidR="00256FC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le</w:t>
      </w:r>
      <w:r w:rsidR="00CC2713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Comité</w:t>
      </w:r>
      <w:r w:rsidR="002455FA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)</w:t>
      </w:r>
      <w:r w:rsidR="0019640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 A</w:t>
      </w:r>
      <w:r w:rsidR="00196401" w:rsidRPr="008529D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ucune procuration n’est enregistrée</w:t>
      </w:r>
      <w:r w:rsidR="0019640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pour cette AG</w:t>
      </w:r>
      <w:r w:rsidR="00196401" w:rsidRPr="008529D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591A1914" w14:textId="77777777" w:rsidR="0099253E" w:rsidRPr="006D2AFC" w:rsidRDefault="0099253E" w:rsidP="00D93FA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L’assemblée peut donc valablement </w:t>
      </w:r>
      <w:r w:rsidR="00F45441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délibérer</w:t>
      </w:r>
      <w:r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conformément aux statuts en vigueur.</w:t>
      </w:r>
    </w:p>
    <w:p w14:paraId="594102C9" w14:textId="77777777" w:rsidR="00D52E7E" w:rsidRPr="006D2AFC" w:rsidRDefault="00CE521B" w:rsidP="003F7606">
      <w:pPr>
        <w:spacing w:before="480"/>
        <w:jc w:val="both"/>
        <w:rPr>
          <w:rFonts w:asciiTheme="minorHAnsi" w:hAnsiTheme="minorHAnsi" w:cstheme="minorHAnsi"/>
          <w:b/>
          <w:bCs/>
          <w:iCs/>
        </w:rPr>
      </w:pPr>
      <w:r w:rsidRPr="006D2AFC">
        <w:rPr>
          <w:rFonts w:asciiTheme="minorHAnsi" w:hAnsiTheme="minorHAnsi" w:cstheme="minorHAnsi"/>
          <w:b/>
          <w:bCs/>
          <w:iCs/>
        </w:rPr>
        <w:t>1</w:t>
      </w:r>
      <w:r w:rsidR="00D52E7E" w:rsidRPr="006D2AFC">
        <w:rPr>
          <w:rFonts w:asciiTheme="minorHAnsi" w:hAnsiTheme="minorHAnsi" w:cstheme="minorHAnsi"/>
          <w:b/>
          <w:bCs/>
          <w:iCs/>
        </w:rPr>
        <w:t>) Bienvenue</w:t>
      </w:r>
    </w:p>
    <w:p w14:paraId="2E14AFCA" w14:textId="7163639B" w:rsidR="00464F9A" w:rsidRDefault="00235200" w:rsidP="005A3A7C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A90D4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 </w:t>
      </w:r>
      <w:r w:rsidR="00961E34" w:rsidRPr="00A90D4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président</w:t>
      </w:r>
      <w:r w:rsidRPr="00A90D4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, M. </w:t>
      </w:r>
      <w:r w:rsidR="000C0DFE" w:rsidRPr="00A90D4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Jérôme Jaton</w:t>
      </w:r>
      <w:r w:rsidR="00E1284A" w:rsidRPr="00A90D4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</w:t>
      </w:r>
      <w:r w:rsidR="003D2F5C" w:rsidRPr="00A90D4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souhaite</w:t>
      </w:r>
      <w:r w:rsidR="003C04F3" w:rsidRPr="00A90D4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995680" w:rsidRPr="00A90D4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une cordiale </w:t>
      </w:r>
      <w:r w:rsidR="003C04F3" w:rsidRPr="00A90D4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bienvenue </w:t>
      </w:r>
      <w:r w:rsid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à tous</w:t>
      </w:r>
      <w:r w:rsidR="00A855F9" w:rsidRPr="001B745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29BA7A72" w14:textId="1A3F14C6" w:rsidR="000C6059" w:rsidRPr="006D2AFC" w:rsidRDefault="000C6059" w:rsidP="005A3A7C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Il rappelle que l’AGO de l’année 2020 a dû être</w:t>
      </w:r>
      <w:r w:rsidRPr="000C605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annulée pour des raisons logistiques suite aux restrictions sanitaires intervenues successivement.</w:t>
      </w:r>
    </w:p>
    <w:p w14:paraId="6AA898E5" w14:textId="0F28727E" w:rsidR="005B58D8" w:rsidRPr="00026DA2" w:rsidRDefault="000C0DFE" w:rsidP="007764DA">
      <w:pPr>
        <w:spacing w:before="240"/>
        <w:jc w:val="both"/>
        <w:rPr>
          <w:rFonts w:asciiTheme="minorHAnsi" w:hAnsiTheme="minorHAnsi" w:cstheme="minorHAnsi"/>
          <w:b/>
          <w:iCs/>
        </w:rPr>
      </w:pPr>
      <w:r w:rsidRPr="00026DA2">
        <w:rPr>
          <w:rFonts w:asciiTheme="minorHAnsi" w:hAnsiTheme="minorHAnsi" w:cstheme="minorHAnsi"/>
          <w:b/>
          <w:iCs/>
        </w:rPr>
        <w:t>Membres</w:t>
      </w:r>
      <w:r w:rsidR="005B58D8" w:rsidRPr="00026DA2">
        <w:rPr>
          <w:rFonts w:asciiTheme="minorHAnsi" w:hAnsiTheme="minorHAnsi" w:cstheme="minorHAnsi"/>
          <w:b/>
          <w:iCs/>
        </w:rPr>
        <w:t xml:space="preserve"> excusés</w:t>
      </w:r>
    </w:p>
    <w:p w14:paraId="60FE7217" w14:textId="3969BEDC" w:rsidR="00BA17A6" w:rsidRPr="006D2AFC" w:rsidRDefault="00EA2E91" w:rsidP="009D1A2B">
      <w:p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Plusieurs membres se sont excusés </w:t>
      </w:r>
      <w:r w:rsidR="0044260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dont les syndics des Communes </w:t>
      </w:r>
      <w:r w:rsidR="008105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du</w:t>
      </w:r>
      <w:r w:rsidR="0044260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district</w:t>
      </w:r>
      <w:r w:rsidR="00D405A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1C6BC196" w14:textId="77777777" w:rsidR="00995680" w:rsidRPr="00026DA2" w:rsidRDefault="00995CA1" w:rsidP="003F7606">
      <w:pPr>
        <w:spacing w:before="240"/>
        <w:jc w:val="both"/>
        <w:rPr>
          <w:rFonts w:asciiTheme="minorHAnsi" w:hAnsiTheme="minorHAnsi" w:cstheme="minorHAnsi"/>
          <w:b/>
          <w:iCs/>
        </w:rPr>
      </w:pPr>
      <w:r w:rsidRPr="00026DA2">
        <w:rPr>
          <w:rFonts w:asciiTheme="minorHAnsi" w:hAnsiTheme="minorHAnsi" w:cstheme="minorHAnsi"/>
          <w:b/>
          <w:iCs/>
        </w:rPr>
        <w:t>M</w:t>
      </w:r>
      <w:r w:rsidR="00995680" w:rsidRPr="00026DA2">
        <w:rPr>
          <w:rFonts w:asciiTheme="minorHAnsi" w:hAnsiTheme="minorHAnsi" w:cstheme="minorHAnsi"/>
          <w:b/>
          <w:iCs/>
        </w:rPr>
        <w:t>odifications à l’Ordre du Jour</w:t>
      </w:r>
    </w:p>
    <w:p w14:paraId="38EE23F5" w14:textId="77777777" w:rsidR="00691163" w:rsidRDefault="00A25F20" w:rsidP="00995680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 Président </w:t>
      </w:r>
      <w:r w:rsidR="0019640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informe l’Assemblée d’une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modification d</w:t>
      </w:r>
      <w:r w:rsidR="0019640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ans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la présentation des comptes 2018 qu</w:t>
      </w:r>
      <w:r w:rsidR="0019640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’il aimerait faire ratifier par l’Assemblée. </w:t>
      </w:r>
    </w:p>
    <w:p w14:paraId="04BAAEE0" w14:textId="769478E0" w:rsidR="00A25F20" w:rsidRDefault="00196401" w:rsidP="00995680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Ce vote est ajouté à l’Ordre du jou</w:t>
      </w:r>
      <w:r w:rsidR="0069116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r qui </w:t>
      </w:r>
      <w:r w:rsid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est accepté tacitement avec cette modification.</w:t>
      </w:r>
    </w:p>
    <w:p w14:paraId="0F066384" w14:textId="77777777" w:rsidR="00052C2B" w:rsidRPr="006D2AFC" w:rsidRDefault="00052C2B" w:rsidP="003C2B5B">
      <w:pPr>
        <w:spacing w:before="480"/>
        <w:jc w:val="both"/>
        <w:rPr>
          <w:rFonts w:asciiTheme="minorHAnsi" w:hAnsiTheme="minorHAnsi" w:cstheme="minorHAnsi"/>
          <w:b/>
          <w:bCs/>
          <w:iCs/>
        </w:rPr>
      </w:pPr>
      <w:r w:rsidRPr="008529D8">
        <w:rPr>
          <w:rFonts w:asciiTheme="minorHAnsi" w:hAnsiTheme="minorHAnsi" w:cstheme="minorHAnsi"/>
          <w:b/>
          <w:bCs/>
          <w:iCs/>
        </w:rPr>
        <w:t>2) Nomination de</w:t>
      </w:r>
      <w:r w:rsidR="00CD6875" w:rsidRPr="008529D8">
        <w:rPr>
          <w:rFonts w:asciiTheme="minorHAnsi" w:hAnsiTheme="minorHAnsi" w:cstheme="minorHAnsi"/>
          <w:b/>
          <w:bCs/>
          <w:iCs/>
        </w:rPr>
        <w:t>s</w:t>
      </w:r>
      <w:r w:rsidRPr="008529D8">
        <w:rPr>
          <w:rFonts w:asciiTheme="minorHAnsi" w:hAnsiTheme="minorHAnsi" w:cstheme="minorHAnsi"/>
          <w:b/>
          <w:bCs/>
          <w:iCs/>
        </w:rPr>
        <w:t xml:space="preserve"> scrutateurs</w:t>
      </w:r>
    </w:p>
    <w:p w14:paraId="0324797A" w14:textId="58DFB3ED" w:rsidR="003D5D2F" w:rsidRPr="006D2AFC" w:rsidRDefault="00A25F20" w:rsidP="003C2B5B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Maître Fah</w:t>
      </w:r>
      <w:r w:rsidR="0069116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r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ni, membre du Conseil de la Fondation,</w:t>
      </w:r>
      <w:r w:rsidR="003C73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996C46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accept</w:t>
      </w:r>
      <w:r w:rsidR="00E1284A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996C46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E1284A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de</w:t>
      </w:r>
      <w:r w:rsidR="00996C46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fonctionner comme</w:t>
      </w:r>
      <w:r w:rsidR="001E347C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scrutat</w:t>
      </w:r>
      <w:r w:rsidR="00E645D7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eur.</w:t>
      </w:r>
    </w:p>
    <w:p w14:paraId="2954EB7A" w14:textId="3F98E041" w:rsidR="00FC72F6" w:rsidRPr="006D2AFC" w:rsidRDefault="00BB43BC" w:rsidP="003F7606">
      <w:pPr>
        <w:spacing w:before="480"/>
        <w:jc w:val="both"/>
        <w:rPr>
          <w:rFonts w:asciiTheme="minorHAnsi" w:hAnsiTheme="minorHAnsi" w:cstheme="minorHAnsi"/>
          <w:b/>
          <w:bCs/>
          <w:iCs/>
        </w:rPr>
      </w:pPr>
      <w:r w:rsidRPr="006D2AFC">
        <w:rPr>
          <w:rFonts w:asciiTheme="minorHAnsi" w:hAnsiTheme="minorHAnsi" w:cstheme="minorHAnsi"/>
          <w:b/>
          <w:bCs/>
          <w:iCs/>
        </w:rPr>
        <w:t>3</w:t>
      </w:r>
      <w:r w:rsidR="00052C2B" w:rsidRPr="006D2AFC">
        <w:rPr>
          <w:rFonts w:asciiTheme="minorHAnsi" w:hAnsiTheme="minorHAnsi" w:cstheme="minorHAnsi"/>
          <w:b/>
          <w:bCs/>
          <w:iCs/>
        </w:rPr>
        <w:t xml:space="preserve">) </w:t>
      </w:r>
      <w:r w:rsidR="00CE521B" w:rsidRPr="006D2AFC">
        <w:rPr>
          <w:rFonts w:asciiTheme="minorHAnsi" w:hAnsiTheme="minorHAnsi" w:cstheme="minorHAnsi"/>
          <w:b/>
          <w:bCs/>
          <w:iCs/>
        </w:rPr>
        <w:t>Approbatio</w:t>
      </w:r>
      <w:r w:rsidR="00996C46" w:rsidRPr="006D2AFC">
        <w:rPr>
          <w:rFonts w:asciiTheme="minorHAnsi" w:hAnsiTheme="minorHAnsi" w:cstheme="minorHAnsi"/>
          <w:b/>
          <w:bCs/>
          <w:iCs/>
        </w:rPr>
        <w:t xml:space="preserve">n du </w:t>
      </w:r>
      <w:r w:rsidR="002A5E61" w:rsidRPr="006D2AFC">
        <w:rPr>
          <w:rFonts w:asciiTheme="minorHAnsi" w:hAnsiTheme="minorHAnsi" w:cstheme="minorHAnsi"/>
          <w:b/>
          <w:bCs/>
          <w:iCs/>
        </w:rPr>
        <w:t xml:space="preserve">procès-verbal de l’AGO du </w:t>
      </w:r>
      <w:r w:rsidR="008E0539">
        <w:rPr>
          <w:rFonts w:asciiTheme="minorHAnsi" w:hAnsiTheme="minorHAnsi" w:cstheme="minorHAnsi"/>
          <w:b/>
          <w:bCs/>
          <w:iCs/>
        </w:rPr>
        <w:t>27 juin 2019</w:t>
      </w:r>
    </w:p>
    <w:p w14:paraId="39DA7CF7" w14:textId="635B62C5" w:rsidR="00853BD7" w:rsidRPr="006D2AFC" w:rsidRDefault="00691163" w:rsidP="003C2B5B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Ce procès-verbal </w:t>
      </w:r>
      <w:r w:rsidR="003C7348" w:rsidRP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est accepté à l’unanimité</w:t>
      </w:r>
      <w:r w:rsidR="007363AE" w:rsidRP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0E2588DA" w14:textId="025D5DF8" w:rsidR="00DE550A" w:rsidRPr="00DE550A" w:rsidRDefault="00FC72F6" w:rsidP="00DE550A">
      <w:pPr>
        <w:spacing w:before="480"/>
        <w:jc w:val="both"/>
        <w:rPr>
          <w:rFonts w:asciiTheme="minorHAnsi" w:hAnsiTheme="minorHAnsi" w:cstheme="minorHAnsi"/>
          <w:b/>
          <w:bCs/>
          <w:iCs/>
        </w:rPr>
      </w:pPr>
      <w:r w:rsidRPr="006D2AFC">
        <w:rPr>
          <w:rFonts w:asciiTheme="minorHAnsi" w:hAnsiTheme="minorHAnsi" w:cstheme="minorHAnsi"/>
          <w:b/>
          <w:bCs/>
          <w:iCs/>
        </w:rPr>
        <w:t xml:space="preserve">4) </w:t>
      </w:r>
      <w:r w:rsidR="00CE521B" w:rsidRPr="006D2AFC">
        <w:rPr>
          <w:rFonts w:asciiTheme="minorHAnsi" w:hAnsiTheme="minorHAnsi" w:cstheme="minorHAnsi"/>
          <w:b/>
          <w:bCs/>
          <w:iCs/>
        </w:rPr>
        <w:t>Rapport</w:t>
      </w:r>
      <w:r w:rsidR="008E0539">
        <w:rPr>
          <w:rFonts w:asciiTheme="minorHAnsi" w:hAnsiTheme="minorHAnsi" w:cstheme="minorHAnsi"/>
          <w:b/>
          <w:bCs/>
          <w:iCs/>
        </w:rPr>
        <w:t>s</w:t>
      </w:r>
      <w:r w:rsidR="00CE521B" w:rsidRPr="006D2AFC">
        <w:rPr>
          <w:rFonts w:asciiTheme="minorHAnsi" w:hAnsiTheme="minorHAnsi" w:cstheme="minorHAnsi"/>
          <w:b/>
          <w:bCs/>
          <w:iCs/>
        </w:rPr>
        <w:t xml:space="preserve"> d’activité</w:t>
      </w:r>
      <w:r w:rsidR="00691163">
        <w:rPr>
          <w:rFonts w:asciiTheme="minorHAnsi" w:hAnsiTheme="minorHAnsi" w:cstheme="minorHAnsi"/>
          <w:b/>
          <w:bCs/>
          <w:iCs/>
        </w:rPr>
        <w:t xml:space="preserve"> pour</w:t>
      </w:r>
      <w:r w:rsidR="00CE521B" w:rsidRPr="006D2AFC">
        <w:rPr>
          <w:rFonts w:asciiTheme="minorHAnsi" w:hAnsiTheme="minorHAnsi" w:cstheme="minorHAnsi"/>
          <w:b/>
          <w:bCs/>
          <w:iCs/>
        </w:rPr>
        <w:t xml:space="preserve"> 201</w:t>
      </w:r>
      <w:r w:rsidR="008E0539">
        <w:rPr>
          <w:rFonts w:asciiTheme="minorHAnsi" w:hAnsiTheme="minorHAnsi" w:cstheme="minorHAnsi"/>
          <w:b/>
          <w:bCs/>
          <w:iCs/>
        </w:rPr>
        <w:t>9 et 2020</w:t>
      </w:r>
    </w:p>
    <w:p w14:paraId="12E43A7C" w14:textId="11580F5E" w:rsidR="00B54F96" w:rsidRDefault="00DE550A" w:rsidP="00B54F96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DE550A">
        <w:rPr>
          <w:rFonts w:asciiTheme="minorHAnsi" w:hAnsiTheme="minorHAnsi" w:cstheme="minorHAnsi"/>
          <w:iCs/>
        </w:rPr>
        <w:t>En 2019, le</w:t>
      </w:r>
      <w:r>
        <w:rPr>
          <w:rFonts w:asciiTheme="minorHAnsi" w:hAnsiTheme="minorHAnsi" w:cstheme="minorHAnsi"/>
          <w:b/>
          <w:iCs/>
        </w:rPr>
        <w:t xml:space="preserve"> </w:t>
      </w:r>
      <w:r w:rsidR="0069116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</w:t>
      </w:r>
      <w:r w:rsidR="00B54F96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omité a tenu 8 séances plénières pour la gestion des affaires courantes du refuge </w:t>
      </w:r>
      <w:r w:rsidR="00FE1CC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et a rencontré la fiduciaire</w:t>
      </w:r>
      <w:r w:rsidR="003C7348" w:rsidRPr="003C73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FE1CC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et la Fondation du Refuge à de nombreuses reprises. </w:t>
      </w:r>
    </w:p>
    <w:p w14:paraId="10D830D5" w14:textId="7ADB1C82" w:rsidR="008E0539" w:rsidRDefault="00DE550A" w:rsidP="00B54F96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Toujours en 2019, </w:t>
      </w:r>
      <w:r w:rsidR="008C263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 refuge a été la cible d’un cambriolage traumatisant pour les animaux et le personnel. D</w:t>
      </w:r>
      <w:r w:rsidR="0006387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’importants dégâts</w:t>
      </w:r>
      <w:r w:rsidR="008E053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06387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dans les locaux ont été perpétrés. </w:t>
      </w:r>
      <w:r w:rsidR="006A34C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À la s</w:t>
      </w:r>
      <w:r w:rsidR="0006387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uite à cet incident, le système de sécurité a </w:t>
      </w:r>
      <w:r w:rsidR="006A34C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dû être </w:t>
      </w:r>
      <w:r w:rsidR="0006387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renforcé.</w:t>
      </w:r>
    </w:p>
    <w:p w14:paraId="6D7AFC48" w14:textId="40261D22" w:rsidR="00DE550A" w:rsidRPr="00DE550A" w:rsidRDefault="00125F2A" w:rsidP="00B54F96">
      <w:pPr>
        <w:spacing w:before="120"/>
        <w:jc w:val="both"/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>En 2020, le Comité ne</w:t>
      </w:r>
      <w:r w:rsidR="00DE550A" w:rsidRP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 s’est réuni physiquement au complet que 3 fois en raiso</w:t>
      </w:r>
      <w:r w:rsid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>n des restrictions sanitaires</w:t>
      </w:r>
      <w:r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>.</w:t>
      </w:r>
      <w:r w:rsid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 Mais </w:t>
      </w:r>
      <w:r w:rsidR="00DE550A" w:rsidRP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>un dialogue permanent a toujours été maintenu</w:t>
      </w:r>
      <w:r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 entre ses membres</w:t>
      </w:r>
      <w:r w:rsidR="00DE550A" w:rsidRP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 et certaines affai</w:t>
      </w:r>
      <w:r w:rsid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res </w:t>
      </w:r>
      <w:r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du refuge </w:t>
      </w:r>
      <w:r w:rsid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ont été traitées par e-mail, notamment </w:t>
      </w:r>
      <w:r w:rsidR="00DE550A" w:rsidRP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>pour régler des questions au niveau sanitaire, administratifs et financier.</w:t>
      </w:r>
      <w:r w:rsid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 Le président ainsi que d’autres membres du Comité ont été très présents au Refuge pour épauler l’équipe</w:t>
      </w:r>
      <w:r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 durant la crise</w:t>
      </w:r>
      <w:r w:rsid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. </w:t>
      </w:r>
    </w:p>
    <w:p w14:paraId="3438DF18" w14:textId="3D1CD927" w:rsidR="00DE550A" w:rsidRPr="00DE550A" w:rsidRDefault="00DE550A" w:rsidP="00B54F96">
      <w:pPr>
        <w:spacing w:before="120"/>
        <w:jc w:val="both"/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</w:pPr>
      <w:r w:rsidRP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>L’équipe du refuge a relevé ave</w:t>
      </w:r>
      <w:r w:rsidR="00125F2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>c bravoure et succès les défis soulevés</w:t>
      </w:r>
      <w:r w:rsidRP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 par les mesures</w:t>
      </w:r>
      <w:r w:rsidR="00125F2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 xml:space="preserve"> sanitaires</w:t>
      </w:r>
      <w:r w:rsidRPr="00DE550A">
        <w:rPr>
          <w:rFonts w:asciiTheme="minorHAnsi" w:eastAsia="Calibri" w:hAnsiTheme="minorHAnsi" w:cstheme="minorHAnsi"/>
          <w:bCs/>
          <w:sz w:val="22"/>
          <w:szCs w:val="21"/>
          <w:lang w:val="fr-CH" w:eastAsia="en-US"/>
        </w:rPr>
        <w:t>, dans des conditions parfois difficiles.</w:t>
      </w:r>
    </w:p>
    <w:p w14:paraId="42E7FFF2" w14:textId="4C01A222" w:rsidR="00063870" w:rsidRDefault="00063870" w:rsidP="003C2B5B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lastRenderedPageBreak/>
        <w:t xml:space="preserve">En mars 2020, des mesures sanitaires ont été mises en place </w:t>
      </w:r>
      <w:r w:rsidR="00F00E3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au refuge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. Pour </w:t>
      </w:r>
      <w:r w:rsidR="00F00E3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pallier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d’éventuelles pénuries</w:t>
      </w:r>
      <w:r w:rsid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de nourriture</w:t>
      </w:r>
      <w:r w:rsidR="00F00E3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les réserves </w:t>
      </w:r>
      <w:r w:rsid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de nourriture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et </w:t>
      </w:r>
      <w:r w:rsid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de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litière ont été </w:t>
      </w:r>
      <w:r w:rsidR="00125F2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constituées. </w:t>
      </w:r>
    </w:p>
    <w:p w14:paraId="16DFFD1E" w14:textId="1800EE4C" w:rsidR="0049058D" w:rsidRDefault="00F00E38" w:rsidP="003C2B5B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Quand le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refuge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 dû fermer ses portes a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u</w:t>
      </w:r>
      <w:r w:rsidR="00125F2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public en raison du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le confinement, 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</w:t>
      </w:r>
      <w:r w:rsidR="00AC36B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s horaires du personnel ont été adaptés </w:t>
      </w:r>
      <w:r w:rsidR="00AC36B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de manière significative</w:t>
      </w:r>
      <w:r w:rsidR="00125F2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et le refuge a dû avoir recours au mesures de chômage partiel. </w:t>
      </w:r>
      <w:r w:rsidR="00AC36B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125F2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U</w:t>
      </w:r>
      <w:r w:rsidR="0049058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ne demande a été déposée pour la période du premier confinement de 2020. L’aide nous a été accordée.  </w:t>
      </w:r>
    </w:p>
    <w:p w14:paraId="75CA0DDE" w14:textId="58502D20" w:rsidR="006B0CB9" w:rsidRDefault="006B0CB9" w:rsidP="003C2B5B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 Comité exprime toute sa gratitude pour les efforts 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qu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 chacune et chacun 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ont fournis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lors de ses périodes difficiles.</w:t>
      </w:r>
    </w:p>
    <w:p w14:paraId="5969D686" w14:textId="77777777" w:rsidR="0049058D" w:rsidRDefault="00AC36B3" w:rsidP="0049746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Avec l</w:t>
      </w:r>
      <w:r w:rsid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confinement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et</w:t>
      </w:r>
      <w:r w:rsidR="00A25F2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l’impossibilité de voyager</w:t>
      </w:r>
      <w:r w:rsidR="005D3A2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les </w:t>
      </w:r>
      <w:r w:rsidR="0049058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revenus de 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pensions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49058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se sont effondré</w:t>
      </w:r>
      <w:r w:rsidR="00EC7D7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</w:t>
      </w:r>
      <w:r w:rsidR="00C04FA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en 2020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. </w:t>
      </w:r>
    </w:p>
    <w:p w14:paraId="4A64DAB9" w14:textId="3C4A54B6" w:rsidR="00C04FA8" w:rsidRDefault="00EC7D70" w:rsidP="0049746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Pour remédier</w:t>
      </w:r>
      <w:r w:rsidR="00AC36B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à ce manque à gagner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 l</w:t>
      </w:r>
      <w:r w:rsidR="000B464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 refuge a communiqué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régulière</w:t>
      </w:r>
      <w:r w:rsidR="00E60745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ment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E60745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via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E60745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Facebook et sur le site Internet</w:t>
      </w:r>
      <w:r w:rsidR="0049058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en procédant à des appels au don. Ces démarches ont été fructueuses. </w:t>
      </w:r>
    </w:p>
    <w:p w14:paraId="260A3DCD" w14:textId="1EF72583" w:rsidR="0049058D" w:rsidRDefault="0049058D" w:rsidP="0049746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D’autres tentatives d’obtenir une aide financière ont </w:t>
      </w:r>
      <w:r w:rsidR="00E60745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eu malheureusement moins de succès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4CF572C8" w14:textId="3C84A32B" w:rsidR="0049058D" w:rsidRDefault="0049058D" w:rsidP="0049746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Nous nous sommes joints à </w:t>
      </w:r>
      <w:r w:rsidR="00C501A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un </w:t>
      </w:r>
      <w:r w:rsidR="00E60745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appel collectif </w:t>
      </w:r>
      <w:r w:rsidR="009D527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à une aide financière ponctuelle et exceptionnelle </w:t>
      </w:r>
      <w:r w:rsidR="00E60745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adressé à l</w:t>
      </w:r>
      <w:r w:rsidR="0049746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 société faîtière des SPA, la PSA à Berne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2475826A" w14:textId="77777777" w:rsidR="0049058D" w:rsidRDefault="0049058D" w:rsidP="0049746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Cette démarche a réuni les </w:t>
      </w:r>
      <w:r w:rsidR="00C242B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sections de Fribourg, La Côte et Neuchâtel. La SVPA de Ste-Catherine a apporté son soutien officiel à la demande, </w:t>
      </w:r>
      <w:r w:rsidR="00C501A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mais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elle ne</w:t>
      </w:r>
      <w:r w:rsidR="00C501A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l’a pas signée</w:t>
      </w:r>
      <w:r w:rsidR="00C501A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, </w:t>
      </w:r>
      <w:r w:rsidR="00C242B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car elle n’offre pas de service de pension. </w:t>
      </w:r>
    </w:p>
    <w:p w14:paraId="420FE2A5" w14:textId="7930DF98" w:rsidR="00871557" w:rsidRDefault="00C242BC" w:rsidP="0049746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Malheureusement, </w:t>
      </w:r>
      <w:r w:rsidR="00C501A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la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PSA </w:t>
      </w:r>
      <w:r w:rsidR="009D527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 décidé de ne pas entrer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n’est pas entré</w:t>
      </w:r>
      <w:r w:rsidR="00C501A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9D527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en matière.</w:t>
      </w:r>
    </w:p>
    <w:p w14:paraId="53658674" w14:textId="13D07244" w:rsidR="00C242BC" w:rsidRDefault="009D5277" w:rsidP="0049746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</w:t>
      </w:r>
      <w:r w:rsidR="00C501A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Comité a également approché l</w:t>
      </w:r>
      <w:r w:rsidR="0049746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 Canton de Vaud</w:t>
      </w:r>
      <w:r w:rsidR="00C242B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  <w:r w:rsidR="0087155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Une demande </w:t>
      </w:r>
      <w:r w:rsidR="0087155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à M.</w:t>
      </w:r>
      <w:r w:rsidR="0078059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 </w:t>
      </w:r>
      <w:r w:rsidR="0087155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Leuba a été faite conjointement avec la SPA de la Côte. La SVPA ne pouvait pas se joindre </w:t>
      </w:r>
      <w:r w:rsidR="00C04FA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pour </w:t>
      </w:r>
      <w:r w:rsidR="0087155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la raison</w:t>
      </w:r>
      <w:r w:rsidR="00C04FA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déjà indiquée</w:t>
      </w:r>
      <w:r w:rsidR="0087155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  <w:r w:rsidR="00C04FA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 notre grand regret</w:t>
      </w:r>
      <w:r w:rsidR="00C04FA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 cette demande a également été refusée</w:t>
      </w:r>
      <w:r w:rsidR="0087155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2E6924BB" w14:textId="0C1572ED" w:rsidR="009D5277" w:rsidRDefault="009D5277" w:rsidP="00CA2209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9D527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Pas découragé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</w:t>
      </w:r>
      <w:r w:rsidRPr="009D527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par ce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</w:t>
      </w:r>
      <w:r w:rsidRPr="009D527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refus,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le R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efuge et le Comité ont poursuivi cette </w:t>
      </w:r>
      <w:r w:rsidR="00CA220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recherche constante de soutiens financiers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durant l’exercice. Ces efforts ont permis de lever des fonds de manière significative. </w:t>
      </w:r>
    </w:p>
    <w:p w14:paraId="0F1D278D" w14:textId="0388C8DF" w:rsidR="009D5277" w:rsidRDefault="009D5277" w:rsidP="00CA2209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Ces rentrées de fonds, associées à une gestion très rigoureuse </w:t>
      </w:r>
      <w:r w:rsidR="00CA220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des finances à disposition,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ont permis au refuge, pour la première foi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 depuis de nombreuses années, de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ne pas avoir recours à une aide financière de la part de la Fondation. </w:t>
      </w:r>
    </w:p>
    <w:p w14:paraId="4C03CCED" w14:textId="77912EDA" w:rsidR="00CA2209" w:rsidRDefault="009D5277" w:rsidP="00CA2209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Par précaution, la Fondation avait versé une provision de CHF 57'000 en début d’année 2020. Le Refuge a donc réussi à traverser cet exercice difficile sans avoir </w:t>
      </w:r>
      <w:r w:rsidR="006B283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besoin de l’utiliser.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</w:p>
    <w:p w14:paraId="0D2A5838" w14:textId="2EF2D47A" w:rsidR="00E33864" w:rsidRPr="00E33864" w:rsidRDefault="00E33864" w:rsidP="0049746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Du côté des nouvelles réjouissantes, nous notons que la SPA du Haut-Léman a reçu pour la troisième fois le </w:t>
      </w:r>
      <w:r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Prix du Mérite de la Fondation Claire &amp; Willy Kattenburg</w:t>
      </w:r>
      <w:r w:rsidR="009F6FA2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 xml:space="preserve">, </w:t>
      </w:r>
      <w:r w:rsidR="009F6FA2" w:rsidRPr="009F6FA2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qui a pour but</w:t>
      </w:r>
      <w:r w:rsidR="00CA220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9F6FA2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</w:t>
      </w:r>
      <w:r w:rsidR="009F6FA2" w:rsidRPr="004E65E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 récompenser l’excellence du travail réalisé par un refuge</w:t>
      </w:r>
      <w:r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 xml:space="preserve">. </w:t>
      </w:r>
      <w:r w:rsidR="00CA220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</w:t>
      </w:r>
      <w:r w:rsidR="0047211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CA220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Comité exprime sa</w:t>
      </w:r>
      <w:r w:rsidRPr="00E3386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vive </w:t>
      </w:r>
      <w:r w:rsidRPr="00E3386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gratitude </w:t>
      </w:r>
      <w:r w:rsidR="009D527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et ses félicitations </w:t>
      </w:r>
      <w:r w:rsidR="009F6FA2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aux collaborateurs </w:t>
      </w:r>
      <w:r w:rsidRPr="00E3386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pour ce prix.</w:t>
      </w:r>
    </w:p>
    <w:p w14:paraId="7A10A84E" w14:textId="6B7AFD2C" w:rsidR="002F2C1D" w:rsidRDefault="002F2C1D" w:rsidP="007363AE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L’équipe </w:t>
      </w:r>
      <w:r w:rsidR="00CA220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du refuge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est composée </w:t>
      </w:r>
      <w:r w:rsidR="00E3386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actuellement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de </w:t>
      </w:r>
      <w:r w:rsidR="009F6FA2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six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9F6FA2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collaborat</w:t>
      </w:r>
      <w:r w:rsidR="00CA220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rices et collaborat</w:t>
      </w:r>
      <w:r w:rsidR="009F6FA2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eurs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salariés dont trois </w:t>
      </w:r>
      <w:r w:rsidR="00BB1FE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en cours d’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apprenti</w:t>
      </w:r>
      <w:r w:rsidR="00BB1FE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</w:t>
      </w:r>
      <w:r w:rsidR="00BB1FE4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age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 :</w:t>
      </w:r>
    </w:p>
    <w:p w14:paraId="02A58652" w14:textId="0BA0D105" w:rsidR="009F6FA2" w:rsidRDefault="009F6FA2" w:rsidP="009F6FA2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Lysiane Pellouchoud et Ludovic Teklits, qui </w:t>
      </w:r>
      <w:r w:rsidR="00CA220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assurent la gestion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du refuge </w:t>
      </w:r>
      <w:r w:rsidR="00CA2209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sous une formule de responsabilité partagée</w:t>
      </w:r>
    </w:p>
    <w:p w14:paraId="231EBAED" w14:textId="77777777" w:rsidR="009F6FA2" w:rsidRDefault="009F6FA2" w:rsidP="009F6FA2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Mélissa Roulin, gardienne d’animaux qualifiée</w:t>
      </w:r>
    </w:p>
    <w:p w14:paraId="6CF5E659" w14:textId="77777777" w:rsidR="009F6FA2" w:rsidRDefault="009F6FA2" w:rsidP="009F6FA2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Océane Pahud, apprentie 3</w:t>
      </w:r>
      <w:r>
        <w:rPr>
          <w:rFonts w:asciiTheme="minorHAnsi" w:eastAsia="Calibri" w:hAnsiTheme="minorHAnsi" w:cstheme="minorHAnsi"/>
          <w:sz w:val="22"/>
          <w:szCs w:val="21"/>
          <w:vertAlign w:val="superscript"/>
          <w:lang w:val="fr-CH" w:eastAsia="en-US"/>
        </w:rPr>
        <w:t>ième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année</w:t>
      </w:r>
    </w:p>
    <w:p w14:paraId="3092C36B" w14:textId="77777777" w:rsidR="009F6FA2" w:rsidRDefault="009F6FA2" w:rsidP="009F6FA2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Camille Revaz, apprentie 2</w:t>
      </w:r>
      <w:r>
        <w:rPr>
          <w:rFonts w:asciiTheme="minorHAnsi" w:eastAsia="Calibri" w:hAnsiTheme="minorHAnsi" w:cstheme="minorHAnsi"/>
          <w:sz w:val="22"/>
          <w:szCs w:val="21"/>
          <w:vertAlign w:val="superscript"/>
          <w:lang w:val="fr-CH" w:eastAsia="en-US"/>
        </w:rPr>
        <w:t>ième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année</w:t>
      </w:r>
    </w:p>
    <w:p w14:paraId="095FA6AF" w14:textId="77777777" w:rsidR="009F6FA2" w:rsidRDefault="009F6FA2" w:rsidP="009F6FA2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Solange Pasche, apprentie 1</w:t>
      </w:r>
      <w:r>
        <w:rPr>
          <w:rFonts w:asciiTheme="minorHAnsi" w:eastAsia="Calibri" w:hAnsiTheme="minorHAnsi" w:cstheme="minorHAnsi"/>
          <w:sz w:val="22"/>
          <w:szCs w:val="21"/>
          <w:vertAlign w:val="superscript"/>
          <w:lang w:val="fr-CH" w:eastAsia="en-US"/>
        </w:rPr>
        <w:t>ère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année</w:t>
      </w:r>
    </w:p>
    <w:p w14:paraId="308C00F2" w14:textId="77777777" w:rsidR="009F6FA2" w:rsidRPr="001F6286" w:rsidRDefault="009F6FA2" w:rsidP="009F6FA2">
      <w:pPr>
        <w:spacing w:before="240"/>
        <w:jc w:val="both"/>
        <w:rPr>
          <w:rFonts w:asciiTheme="minorHAnsi" w:hAnsiTheme="minorHAnsi" w:cstheme="minorHAnsi"/>
          <w:b/>
          <w:iCs/>
        </w:rPr>
      </w:pPr>
      <w:r w:rsidRPr="001F6286">
        <w:rPr>
          <w:rFonts w:asciiTheme="minorHAnsi" w:hAnsiTheme="minorHAnsi" w:cstheme="minorHAnsi"/>
          <w:b/>
          <w:iCs/>
        </w:rPr>
        <w:t>Statistiques</w:t>
      </w:r>
    </w:p>
    <w:p w14:paraId="5E314D4C" w14:textId="54785C06" w:rsidR="00BB1FE4" w:rsidRPr="001F6286" w:rsidRDefault="009F6FA2" w:rsidP="00CA2209">
      <w:pPr>
        <w:spacing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Les statistiques du refuge pour les années 2019-2020 sont commentées par Lysiane Pellouchoud, coresponsable du Refuge.</w:t>
      </w:r>
    </w:p>
    <w:p w14:paraId="71D0E50E" w14:textId="77777777" w:rsidR="001F6286" w:rsidRPr="001F6286" w:rsidRDefault="001F6286" w:rsidP="00CA2209">
      <w:pPr>
        <w:spacing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Les pensions ont augmenté significativement en 2019, par rapport aux années précédentes, surtout pour les chiens. </w:t>
      </w:r>
    </w:p>
    <w:p w14:paraId="07AC79D0" w14:textId="2D16472A" w:rsidR="001F6286" w:rsidRPr="001F6286" w:rsidRDefault="00145BF0" w:rsidP="00CA2209">
      <w:pPr>
        <w:spacing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2020, les pensions ont </w:t>
      </w:r>
      <w:r w:rsid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revanche </w:t>
      </w: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baissé drastiquement</w:t>
      </w:r>
      <w:r w:rsidR="001F6286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en raison du Covid 19</w:t>
      </w:r>
      <w:r w:rsid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</w:t>
      </w:r>
      <w:r w:rsidR="00CB5F16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comme déjà évoqué. </w:t>
      </w:r>
    </w:p>
    <w:p w14:paraId="48E7EDD4" w14:textId="77777777" w:rsidR="001F6286" w:rsidRPr="001F6286" w:rsidRDefault="001F6286" w:rsidP="00CA2209">
      <w:pPr>
        <w:spacing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lastRenderedPageBreak/>
        <w:t xml:space="preserve">Les adoptions ont augmenté entre 2018 et 2019. Elles sont restées stables en 2020 par rapport à 2019, malgré le Covid 19.   </w:t>
      </w:r>
    </w:p>
    <w:p w14:paraId="36ECD678" w14:textId="34695B7F" w:rsidR="00CB5F16" w:rsidRPr="001F6286" w:rsidRDefault="001F6286" w:rsidP="00CA2209">
      <w:pPr>
        <w:spacing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Il</w:t>
      </w:r>
      <w:r w:rsidR="00CB5F16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est intéressant de souligner que les </w:t>
      </w:r>
      <w:r w:rsidR="00145BF0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ab</w:t>
      </w:r>
      <w:r w:rsidR="00CA2209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</w:t>
      </w:r>
      <w:r w:rsidR="00145BF0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ndons </w:t>
      </w:r>
      <w:r w:rsidR="00CA2209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ont baissé en </w:t>
      </w:r>
      <w:r w:rsidR="00145BF0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2020 </w:t>
      </w:r>
      <w:r w:rsidR="00CA2209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par rapport à </w:t>
      </w:r>
      <w:r w:rsidR="00145BF0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2019</w:t>
      </w:r>
      <w:r w:rsidR="00CB5F16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surtout pour les</w:t>
      </w:r>
      <w:r w:rsidR="0029181D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chiens</w:t>
      </w: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. </w:t>
      </w:r>
    </w:p>
    <w:p w14:paraId="7054C11D" w14:textId="77777777" w:rsidR="00F32681" w:rsidRDefault="00145BF0" w:rsidP="00CA2209">
      <w:pPr>
        <w:spacing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Les chats mis en fourrière</w:t>
      </w:r>
      <w:r w:rsidR="001F6286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ont été légèrement plus nombreux en 2019 et 2020 qu’en 2018.  Ceux qui n’ont pas</w:t>
      </w: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été ré</w:t>
      </w:r>
      <w:r w:rsidR="001F6286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clamés par leurs propriétaires </w:t>
      </w: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ont été reproposés à l’adoption</w:t>
      </w:r>
      <w:r w:rsidR="0029181D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. </w:t>
      </w:r>
    </w:p>
    <w:p w14:paraId="14EBCD4C" w14:textId="3BC78561" w:rsidR="001F6286" w:rsidRPr="001F6286" w:rsidRDefault="00F32681" w:rsidP="00CA2209">
      <w:pPr>
        <w:spacing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 nombre de chiens amenés en fourrière a été relativement stable entre 2018 et 2019 et a baissé en 2020.</w:t>
      </w:r>
    </w:p>
    <w:p w14:paraId="286F305E" w14:textId="7BB6DBE1" w:rsidR="00145BF0" w:rsidRPr="001F6286" w:rsidRDefault="00145BF0" w:rsidP="00CA2209">
      <w:pPr>
        <w:spacing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Parmi les animaux sauvages, quelques oiseaux</w:t>
      </w:r>
      <w:r w:rsidR="00CA2209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et</w:t>
      </w: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des hérissons, etc. ont été amenés au refuge</w:t>
      </w:r>
      <w:r w:rsidR="001F6286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en 2019 et 2020</w:t>
      </w: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2C225DD6" w14:textId="184143F9" w:rsidR="00145BF0" w:rsidRDefault="00145BF0" w:rsidP="002F2C1D">
      <w:p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Les </w:t>
      </w:r>
      <w:r w:rsidR="001F6286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rares </w:t>
      </w: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euthanasies se sont limitées </w:t>
      </w:r>
      <w:r w:rsidR="00E668A7"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aux</w:t>
      </w:r>
      <w:r w:rsidRPr="001F628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cas strictement nécessaires.</w:t>
      </w:r>
    </w:p>
    <w:p w14:paraId="09ED86E7" w14:textId="67A70104" w:rsidR="009F6FA2" w:rsidRDefault="009F6FA2" w:rsidP="009F6FA2">
      <w:pPr>
        <w:spacing w:before="240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Rapport</w:t>
      </w:r>
      <w:r w:rsidR="0047211D">
        <w:rPr>
          <w:rFonts w:asciiTheme="minorHAnsi" w:hAnsiTheme="minorHAnsi" w:cstheme="minorHAnsi"/>
          <w:b/>
          <w:iCs/>
        </w:rPr>
        <w:t>s</w:t>
      </w:r>
      <w:r>
        <w:rPr>
          <w:rFonts w:asciiTheme="minorHAnsi" w:hAnsiTheme="minorHAnsi" w:cstheme="minorHAnsi"/>
          <w:b/>
          <w:iCs/>
        </w:rPr>
        <w:t xml:space="preserve"> d’activité du vétérinaire</w:t>
      </w:r>
    </w:p>
    <w:p w14:paraId="32CF0173" w14:textId="4F5BF4F4" w:rsidR="0047211D" w:rsidRDefault="009F6FA2" w:rsidP="00F32681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Les deux rapports des années 2019 et 2020 du Dr </w:t>
      </w:r>
      <w:r w:rsidR="004B73F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 Graffenried </w:t>
      </w:r>
      <w:r w:rsidR="00145BF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(2019)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et du Dr Terrail </w:t>
      </w:r>
      <w:r w:rsidR="00145BF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(2020)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peuvent être consultés sur notre site internet.</w:t>
      </w:r>
      <w:r w:rsidR="004B73F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Ils ne seront pas lus à haute voix</w:t>
      </w:r>
      <w:r w:rsidR="009D527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4B73F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20E436DA" w14:textId="77777777" w:rsidR="00FF16CB" w:rsidRDefault="00FF16CB" w:rsidP="00FF16CB">
      <w:pPr>
        <w:spacing w:before="240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Manifestations passées</w:t>
      </w:r>
    </w:p>
    <w:p w14:paraId="24E24700" w14:textId="01E20236" w:rsidR="00FF16CB" w:rsidRPr="00FF16CB" w:rsidRDefault="00FF16CB" w:rsidP="00FF16CB">
      <w:pPr>
        <w:spacing w:before="120"/>
        <w:jc w:val="both"/>
        <w:rPr>
          <w:rFonts w:asciiTheme="minorHAnsi" w:eastAsia="Calibri" w:hAnsiTheme="minorHAnsi" w:cstheme="minorHAnsi"/>
          <w:color w:val="FF0000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En 2019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 la SPA HL a</w:t>
      </w:r>
      <w:r w:rsidR="00D13E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vait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participé à la Foire de la St-Martin à Vevey et au Marché de Noël de Montreux pour </w:t>
      </w:r>
      <w:r w:rsidR="00D13E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se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faire connaître et vendre du matériel dont le bénéfice va au refuge.</w:t>
      </w:r>
      <w:r w:rsidR="00D13E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Les stands </w:t>
      </w:r>
      <w:r w:rsidR="00E668A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ont été</w:t>
      </w:r>
      <w:r w:rsidR="00D13E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assurés par l’équipe du refuge </w:t>
      </w:r>
      <w:r w:rsidR="00E668A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et quelques membres du Comité </w:t>
      </w:r>
      <w:r w:rsidR="00D13E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et le montage et démontage par des bénévoles.</w:t>
      </w:r>
    </w:p>
    <w:p w14:paraId="1A6F7531" w14:textId="4A7768BA" w:rsidR="00FF16CB" w:rsidRDefault="00FF16CB" w:rsidP="00FF16CB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F16CB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En 2020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 toutes les manifestations ont été annulées</w:t>
      </w:r>
      <w:r w:rsidR="00D13E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par principe</w:t>
      </w:r>
      <w:r w:rsidR="00D13E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de précaution ou 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raison </w:t>
      </w:r>
      <w:r w:rsidR="00D13E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de règles édicté</w:t>
      </w:r>
      <w:r w:rsidR="0047211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D13E3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 par le Conseil Fédéral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ou le Canton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753D688F" w14:textId="6B19160A" w:rsidR="00516780" w:rsidRPr="006D2AFC" w:rsidRDefault="00516780" w:rsidP="00516780">
      <w:pPr>
        <w:spacing w:before="240"/>
        <w:jc w:val="both"/>
        <w:rPr>
          <w:rFonts w:asciiTheme="minorHAnsi" w:hAnsiTheme="minorHAnsi" w:cstheme="minorHAnsi"/>
          <w:b/>
          <w:iCs/>
        </w:rPr>
      </w:pPr>
      <w:r w:rsidRPr="006D2AFC">
        <w:rPr>
          <w:rFonts w:asciiTheme="minorHAnsi" w:hAnsiTheme="minorHAnsi" w:cstheme="minorHAnsi"/>
          <w:b/>
          <w:iCs/>
        </w:rPr>
        <w:t>Manifestations futures</w:t>
      </w:r>
    </w:p>
    <w:p w14:paraId="43A79427" w14:textId="6F010B61" w:rsidR="00FF16CB" w:rsidRDefault="00F72A0B" w:rsidP="00FF16CB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ce qui concerne le dernier trimestre 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2021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 la</w:t>
      </w:r>
      <w:r w:rsidR="00FF16C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Foire de la St-Martin de Vevey </w:t>
      </w:r>
      <w:r w:rsidR="008939A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novembre 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FF16C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été annulée.</w:t>
      </w:r>
    </w:p>
    <w:p w14:paraId="0EEB6467" w14:textId="5F58539D" w:rsidR="00FF16CB" w:rsidRDefault="00F72A0B" w:rsidP="00FF16CB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Avec un peu de chance, le</w:t>
      </w:r>
      <w:r w:rsidR="00FF16C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Marché de Noël de Montreux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pourra avoir lieu</w:t>
      </w:r>
      <w:r w:rsidR="00FF16C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21BAF1EC" w14:textId="77777777" w:rsidR="00F72A0B" w:rsidRDefault="00F72A0B" w:rsidP="00F72A0B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Quelques remerciements</w:t>
      </w:r>
    </w:p>
    <w:p w14:paraId="64B29502" w14:textId="7E2F2440" w:rsidR="00282D9E" w:rsidRDefault="004722CE" w:rsidP="00516780">
      <w:p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 Président remercie chaleureusement </w:t>
      </w:r>
      <w:r w:rsidR="003C1C6B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tous ceux et celles</w:t>
      </w:r>
      <w:r w:rsidR="00516780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0A703E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qui </w:t>
      </w:r>
      <w:r w:rsidR="003C1C6B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participent à la bonne marche du refuge</w:t>
      </w:r>
      <w:r w:rsidR="00834C21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, </w:t>
      </w:r>
      <w:r w:rsidR="007E53F4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notamment,</w:t>
      </w:r>
      <w:r w:rsidR="00FA20EF" w:rsidRP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plus du personnel, </w:t>
      </w:r>
      <w:r w:rsidR="00F72A0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celles et ceux qui se chargent des enquêtes post-adoption</w:t>
      </w:r>
      <w:r w:rsidR="00834C21" w:rsidRPr="006D2AFC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</w:t>
      </w:r>
      <w:r w:rsidR="00F72A0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les promeneurs des</w:t>
      </w:r>
      <w:r w:rsidR="00F72A0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chiens et 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caresseuses des c</w:t>
      </w:r>
      <w:r w:rsidR="00F72A0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hats</w:t>
      </w:r>
      <w:r w:rsidR="008939A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, les 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personnes qui font des dons </w:t>
      </w:r>
      <w:r w:rsidR="00E668A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tant en argent qu’en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nature et bien entendu les </w:t>
      </w:r>
      <w:r w:rsidR="008939A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vétérinaires et leurs collaboratrices et collaborateurs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qui sont au</w:t>
      </w:r>
      <w:r w:rsidR="00E668A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x</w:t>
      </w:r>
      <w:r w:rsidR="00FA20E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petits soins des pensionnaires</w:t>
      </w:r>
      <w:r w:rsidR="008939A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1FC5245B" w14:textId="69106AE8" w:rsidR="00F72A0B" w:rsidRDefault="00F72A0B" w:rsidP="00516780">
      <w:p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</w:p>
    <w:p w14:paraId="396A0A8F" w14:textId="77777777" w:rsidR="00F72A0B" w:rsidRDefault="00F72A0B" w:rsidP="00F72A0B">
      <w:pPr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5) Présentation des comptes 2019 et 2020 et du budget 2021</w:t>
      </w:r>
    </w:p>
    <w:p w14:paraId="243FDBCF" w14:textId="15A2201E" w:rsidR="00370CF5" w:rsidRDefault="00370CF5" w:rsidP="00370CF5">
      <w:pPr>
        <w:spacing w:before="120" w:after="240"/>
        <w:jc w:val="both"/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Comptes profit et pertes 2019</w:t>
      </w:r>
    </w:p>
    <w:p w14:paraId="00A954D3" w14:textId="77777777" w:rsidR="00F47993" w:rsidRPr="00F47993" w:rsidRDefault="00F47993" w:rsidP="00F47993">
      <w:pPr>
        <w:spacing w:after="24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Comparaison entre les deux exercices : </w:t>
      </w:r>
    </w:p>
    <w:p w14:paraId="43A77224" w14:textId="234D6B49" w:rsidR="00F47993" w:rsidRPr="00F47993" w:rsidRDefault="00F47993" w:rsidP="00F47993">
      <w:pPr>
        <w:spacing w:after="24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Les cotisations sont restées stables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tandis que les dons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ont augmenté de 38% grâce à nos efforts de levée de fonds</w:t>
      </w:r>
    </w:p>
    <w:p w14:paraId="09D2B835" w14:textId="77777777" w:rsidR="00F47993" w:rsidRPr="00F47993" w:rsidRDefault="00F47993" w:rsidP="00F47993">
      <w:pPr>
        <w:spacing w:after="24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Les ventes de produits ont connu également une augmentation 26 %, grâce à un plus grand choix de produits disponibles à la vente au refuge ainsi qu’à des événements tels que les portes ouvertes</w:t>
      </w:r>
    </w:p>
    <w:p w14:paraId="11620E16" w14:textId="7409EAF2" w:rsidR="00F47993" w:rsidRPr="00F47993" w:rsidRDefault="00F47993" w:rsidP="00F47993">
      <w:pPr>
        <w:spacing w:after="24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Les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revenus de pension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ont continué à augmenter. On constate une hausse de 15% p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ar rapport à l’année précédente. 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Cela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démontre 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que nos investissements dans l’agrandissement de nos infrastructures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étaient judicieux et qu’ils portent leurs fruits. 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</w:p>
    <w:p w14:paraId="79C309A0" w14:textId="77777777" w:rsidR="00F47993" w:rsidRPr="00F47993" w:rsidRDefault="00F47993" w:rsidP="00F47993">
      <w:pPr>
        <w:spacing w:after="24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Les dons reçus lors de l’adoption d’animaux ont augmenté de 50% en raison du plus grand nombre d’animaux placés en 2019.</w:t>
      </w:r>
    </w:p>
    <w:p w14:paraId="4A5542B3" w14:textId="14F204E6" w:rsidR="00F47993" w:rsidRPr="00F47993" w:rsidRDefault="00F47993" w:rsidP="00F47993">
      <w:pPr>
        <w:spacing w:after="24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2019 était l’année de l’introduction des dons de 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de parrainage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 Cette nouvelle source de revenus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continue de connaître un grand succ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ès et est un moyen sympathique de contribuer aux dépenses de nourriture et de soins des animaux qui attendent un nouveau foyer. </w:t>
      </w:r>
    </w:p>
    <w:p w14:paraId="43ECA55E" w14:textId="4687E600" w:rsidR="00F47993" w:rsidRPr="00F47993" w:rsidRDefault="00F47993" w:rsidP="00F47993">
      <w:pPr>
        <w:spacing w:after="24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On constate 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que nos efforts pour assainir la situation financière ont commencé à porter leurs fruits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2019 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car le soutien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financier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apporté par la fondation a baissé de 20%. </w:t>
      </w:r>
    </w:p>
    <w:p w14:paraId="19F7315E" w14:textId="718C9AC3" w:rsidR="00F47993" w:rsidRPr="00F47993" w:rsidRDefault="00F47993" w:rsidP="00F47993">
      <w:pPr>
        <w:spacing w:after="24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Comme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nous l’avons dit précédemment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, le Refuge n’a pas eu besoin du soutien de la fondation en 2020 mais, comme vous le verrez dans le budget, la situation reste fragile.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P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Sous la rubrique « Autres produits » figure le bénéfice de notre repas de soutien organisé en octobre dernier.</w:t>
      </w:r>
    </w:p>
    <w:p w14:paraId="4AAAFAC6" w14:textId="45DFC6E4" w:rsidR="00000CA3" w:rsidRDefault="00C25ECF" w:rsidP="00F47993">
      <w:pPr>
        <w:spacing w:after="24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Les dépenses pour</w:t>
      </w:r>
      <w:r w:rsidR="00000CA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l’achat de nourriture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ont diminué de</w:t>
      </w:r>
      <w:r w:rsidR="00000CA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15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 </w:t>
      </w:r>
      <w:r w:rsidR="00000CA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%</w:t>
      </w:r>
      <w:r w:rsidR="00F4799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et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</w:t>
      </w:r>
      <w:r w:rsidR="00000CA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es frais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de </w:t>
      </w:r>
      <w:r w:rsidR="00000CA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vétérinaire ont été contenus malgré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une augmentation du nombre d’animaux accueillis</w:t>
      </w:r>
      <w:r w:rsidR="00000CA3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7AB72F75" w14:textId="77777777" w:rsidR="00000CA3" w:rsidRDefault="00000CA3" w:rsidP="00000CA3">
      <w:pPr>
        <w:spacing w:before="120"/>
        <w:jc w:val="both"/>
        <w:rPr>
          <w:rFonts w:asciiTheme="minorHAnsi" w:eastAsia="Calibri" w:hAnsiTheme="minorHAnsi" w:cstheme="minorHAnsi"/>
          <w:b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b/>
          <w:sz w:val="22"/>
          <w:szCs w:val="21"/>
          <w:lang w:val="fr-CH" w:eastAsia="en-US"/>
        </w:rPr>
        <w:t>Comparatif budget 2019 vs comptes 2019</w:t>
      </w:r>
    </w:p>
    <w:p w14:paraId="3714E99D" w14:textId="1866D66A" w:rsidR="00E84544" w:rsidRPr="00F367CE" w:rsidRDefault="00F367CE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 résultat 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final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s’est avéré un peu 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au-dessus que le budget prudent qui avait été dressé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38530294" w14:textId="4C920E92" w:rsidR="00E84544" w:rsidRPr="00F367CE" w:rsidRDefault="00F367CE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En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plus 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d’une hausse du 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nombre d’adoptions et 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des 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dons 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par rapport au 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budg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et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, 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s revenus de pension ont </w:t>
      </w:r>
      <w:r w:rsidR="005F0442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également 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augmenté si</w:t>
      </w:r>
      <w:r w:rsidR="005F0442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gnificativement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en 2019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6396B9BC" w14:textId="76B57E5F" w:rsidR="00E84544" w:rsidRPr="00F367CE" w:rsidRDefault="00F367CE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L’année 2019 se solde avec une 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perte de CHF 101'834.65 avant prise en compte 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de l’apport en liquidités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de </w:t>
      </w:r>
      <w:r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CHF 110'000 de </w:t>
      </w:r>
      <w:r w:rsidR="00E84544" w:rsidRPr="00F367CE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la fondation.</w:t>
      </w:r>
    </w:p>
    <w:p w14:paraId="28605690" w14:textId="7B512312" w:rsidR="00E84544" w:rsidRDefault="00E84544" w:rsidP="00E84544">
      <w:pPr>
        <w:spacing w:before="240"/>
        <w:jc w:val="both"/>
        <w:rPr>
          <w:rFonts w:asciiTheme="minorHAnsi" w:hAnsiTheme="minorHAnsi" w:cstheme="minorHAnsi"/>
          <w:b/>
        </w:rPr>
      </w:pPr>
      <w:r w:rsidRPr="00B54BFA">
        <w:rPr>
          <w:rFonts w:asciiTheme="minorHAnsi" w:hAnsiTheme="minorHAnsi" w:cstheme="minorHAnsi"/>
          <w:b/>
        </w:rPr>
        <w:t>Budget 2020</w:t>
      </w:r>
    </w:p>
    <w:p w14:paraId="72BB62EC" w14:textId="6B3E36F9" w:rsidR="005F0442" w:rsidRPr="00B54BFA" w:rsidRDefault="005F0442" w:rsidP="00E84544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L’assemblée peut voir le budget 2020 sur la colonne de gauche du tableau qui lui a été distribué. </w:t>
      </w:r>
      <w:r w:rsidRPr="005F0442">
        <w:rPr>
          <w:rFonts w:asciiTheme="minorHAnsi" w:hAnsiTheme="minorHAnsi" w:cstheme="minorHAnsi"/>
          <w:sz w:val="22"/>
          <w:szCs w:val="22"/>
        </w:rPr>
        <w:t xml:space="preserve">Ce budget s’est évidemment avéré totalement inadapté lorsque la pandémie s’est déclarée.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7068">
        <w:rPr>
          <w:rFonts w:asciiTheme="minorHAnsi" w:hAnsiTheme="minorHAnsi" w:cstheme="minorHAnsi"/>
          <w:sz w:val="22"/>
          <w:szCs w:val="22"/>
        </w:rPr>
        <w:t>Nous ne le commenterons donc pas en détail.</w:t>
      </w:r>
    </w:p>
    <w:p w14:paraId="6735657F" w14:textId="7F5C37B4" w:rsidR="00E84544" w:rsidRPr="00B54BFA" w:rsidRDefault="00B54BFA" w:rsidP="00E84544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E84544" w:rsidRPr="00B54BFA">
        <w:rPr>
          <w:rFonts w:asciiTheme="minorHAnsi" w:hAnsiTheme="minorHAnsi" w:cstheme="minorHAnsi"/>
          <w:b/>
          <w:bCs/>
          <w:sz w:val="22"/>
          <w:szCs w:val="22"/>
        </w:rPr>
        <w:t>omptes annuels 2020</w:t>
      </w:r>
    </w:p>
    <w:p w14:paraId="06839454" w14:textId="466899E0" w:rsidR="00E84544" w:rsidRPr="00BA0840" w:rsidRDefault="00AC7068" w:rsidP="004C0994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Comme nous l’avons déjà mentionné, les </w:t>
      </w:r>
      <w:r w:rsidR="00663DF1" w:rsidRPr="00BA0840">
        <w:rPr>
          <w:rFonts w:asciiTheme="minorHAnsi" w:hAnsiTheme="minorHAnsi" w:cstheme="minorHAnsi"/>
          <w:sz w:val="22"/>
          <w:szCs w:val="22"/>
        </w:rPr>
        <w:t xml:space="preserve">restrictions </w:t>
      </w:r>
      <w:r w:rsidR="00E84544" w:rsidRPr="00BA0840">
        <w:rPr>
          <w:rFonts w:asciiTheme="minorHAnsi" w:hAnsiTheme="minorHAnsi" w:cstheme="minorHAnsi"/>
          <w:sz w:val="22"/>
          <w:szCs w:val="22"/>
        </w:rPr>
        <w:t>sanitaire</w:t>
      </w:r>
      <w:r w:rsidR="00663DF1" w:rsidRPr="00BA0840">
        <w:rPr>
          <w:rFonts w:asciiTheme="minorHAnsi" w:hAnsiTheme="minorHAnsi" w:cstheme="minorHAnsi"/>
          <w:sz w:val="22"/>
          <w:szCs w:val="22"/>
        </w:rPr>
        <w:t>s</w:t>
      </w:r>
      <w:r w:rsidR="00E84544" w:rsidRPr="00BA0840">
        <w:rPr>
          <w:rFonts w:asciiTheme="minorHAnsi" w:hAnsiTheme="minorHAnsi" w:cstheme="minorHAnsi"/>
          <w:sz w:val="22"/>
          <w:szCs w:val="22"/>
        </w:rPr>
        <w:t xml:space="preserve"> </w:t>
      </w:r>
      <w:r w:rsidR="00663DF1" w:rsidRPr="00BA0840">
        <w:rPr>
          <w:rFonts w:asciiTheme="minorHAnsi" w:hAnsiTheme="minorHAnsi" w:cstheme="minorHAnsi"/>
          <w:sz w:val="22"/>
          <w:szCs w:val="22"/>
        </w:rPr>
        <w:t>ont</w:t>
      </w:r>
      <w:r w:rsidR="00E84544" w:rsidRPr="00BA0840">
        <w:rPr>
          <w:rFonts w:asciiTheme="minorHAnsi" w:hAnsiTheme="minorHAnsi" w:cstheme="minorHAnsi"/>
          <w:sz w:val="22"/>
          <w:szCs w:val="22"/>
        </w:rPr>
        <w:t xml:space="preserve"> </w:t>
      </w:r>
      <w:r w:rsidR="00663DF1" w:rsidRPr="00BA0840">
        <w:rPr>
          <w:rFonts w:asciiTheme="minorHAnsi" w:hAnsiTheme="minorHAnsi" w:cstheme="minorHAnsi"/>
          <w:sz w:val="22"/>
          <w:szCs w:val="22"/>
        </w:rPr>
        <w:t>provoqué</w:t>
      </w:r>
      <w:r w:rsidR="00E84544" w:rsidRPr="00BA0840">
        <w:rPr>
          <w:rFonts w:asciiTheme="minorHAnsi" w:hAnsiTheme="minorHAnsi" w:cstheme="minorHAnsi"/>
          <w:sz w:val="22"/>
          <w:szCs w:val="22"/>
        </w:rPr>
        <w:t xml:space="preserve"> une baisse de</w:t>
      </w:r>
      <w:r w:rsidR="00663DF1" w:rsidRPr="00BA0840">
        <w:rPr>
          <w:rFonts w:asciiTheme="minorHAnsi" w:hAnsiTheme="minorHAnsi" w:cstheme="minorHAnsi"/>
          <w:sz w:val="22"/>
          <w:szCs w:val="22"/>
        </w:rPr>
        <w:t xml:space="preserve">s recettes des pensions de </w:t>
      </w:r>
      <w:r w:rsidR="00E84544" w:rsidRPr="00BA0840">
        <w:rPr>
          <w:rFonts w:asciiTheme="minorHAnsi" w:hAnsiTheme="minorHAnsi" w:cstheme="minorHAnsi"/>
          <w:sz w:val="22"/>
          <w:szCs w:val="22"/>
        </w:rPr>
        <w:t>près de 40</w:t>
      </w:r>
      <w:r w:rsidR="00663DF1" w:rsidRPr="00BA0840">
        <w:rPr>
          <w:rFonts w:asciiTheme="minorHAnsi" w:hAnsiTheme="minorHAnsi" w:cstheme="minorHAnsi"/>
          <w:sz w:val="22"/>
          <w:szCs w:val="22"/>
        </w:rPr>
        <w:t> </w:t>
      </w:r>
      <w:r w:rsidR="00E84544" w:rsidRPr="00BA0840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00DE102B" w14:textId="4621B7D0" w:rsidR="00E84544" w:rsidRPr="00BA0840" w:rsidRDefault="00663DF1" w:rsidP="004C09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A0840">
        <w:rPr>
          <w:rFonts w:asciiTheme="minorHAnsi" w:hAnsiTheme="minorHAnsi" w:cstheme="minorHAnsi"/>
          <w:sz w:val="22"/>
          <w:szCs w:val="22"/>
        </w:rPr>
        <w:t>Le refuge a cependant</w:t>
      </w:r>
      <w:r w:rsidR="00E84544" w:rsidRPr="00BA0840">
        <w:rPr>
          <w:rFonts w:asciiTheme="minorHAnsi" w:hAnsiTheme="minorHAnsi" w:cstheme="minorHAnsi"/>
          <w:sz w:val="22"/>
          <w:szCs w:val="22"/>
        </w:rPr>
        <w:t xml:space="preserve"> réussi à compenser </w:t>
      </w:r>
      <w:r w:rsidRPr="00BA0840">
        <w:rPr>
          <w:rFonts w:asciiTheme="minorHAnsi" w:hAnsiTheme="minorHAnsi" w:cstheme="minorHAnsi"/>
          <w:sz w:val="22"/>
          <w:szCs w:val="22"/>
        </w:rPr>
        <w:t xml:space="preserve">et dépasser </w:t>
      </w:r>
      <w:r w:rsidR="00E84544" w:rsidRPr="00BA0840">
        <w:rPr>
          <w:rFonts w:asciiTheme="minorHAnsi" w:hAnsiTheme="minorHAnsi" w:cstheme="minorHAnsi"/>
          <w:sz w:val="22"/>
          <w:szCs w:val="22"/>
        </w:rPr>
        <w:t>ce manque à gagner par la recherch</w:t>
      </w:r>
      <w:r w:rsidR="005F0442">
        <w:rPr>
          <w:rFonts w:asciiTheme="minorHAnsi" w:hAnsiTheme="minorHAnsi" w:cstheme="minorHAnsi"/>
          <w:sz w:val="22"/>
          <w:szCs w:val="22"/>
        </w:rPr>
        <w:t xml:space="preserve">e active de dons, par des actions de </w:t>
      </w:r>
      <w:r w:rsidRPr="00BA0840">
        <w:rPr>
          <w:rFonts w:asciiTheme="minorHAnsi" w:hAnsiTheme="minorHAnsi" w:cstheme="minorHAnsi"/>
          <w:sz w:val="22"/>
          <w:szCs w:val="22"/>
        </w:rPr>
        <w:t>crowdfunding</w:t>
      </w:r>
      <w:r w:rsidR="005F0442">
        <w:rPr>
          <w:rFonts w:asciiTheme="minorHAnsi" w:hAnsiTheme="minorHAnsi" w:cstheme="minorHAnsi"/>
          <w:sz w:val="22"/>
          <w:szCs w:val="22"/>
        </w:rPr>
        <w:t xml:space="preserve"> ainsi</w:t>
      </w:r>
      <w:r w:rsidR="00E84544" w:rsidRPr="00BA0840">
        <w:rPr>
          <w:rFonts w:asciiTheme="minorHAnsi" w:hAnsiTheme="minorHAnsi" w:cstheme="minorHAnsi"/>
          <w:sz w:val="22"/>
          <w:szCs w:val="22"/>
        </w:rPr>
        <w:t xml:space="preserve"> par une gestion très économe des dépenses.</w:t>
      </w:r>
    </w:p>
    <w:p w14:paraId="621EF731" w14:textId="71CC85B5" w:rsidR="00E84544" w:rsidRPr="00BA0840" w:rsidRDefault="00E84544" w:rsidP="004C09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A0840">
        <w:rPr>
          <w:rFonts w:asciiTheme="minorHAnsi" w:hAnsiTheme="minorHAnsi" w:cstheme="minorHAnsi"/>
          <w:sz w:val="22"/>
          <w:szCs w:val="22"/>
        </w:rPr>
        <w:t>Les mesures d’assainissement que nous avions commencé</w:t>
      </w:r>
      <w:r w:rsidR="005F0442">
        <w:rPr>
          <w:rFonts w:asciiTheme="minorHAnsi" w:hAnsiTheme="minorHAnsi" w:cstheme="minorHAnsi"/>
          <w:sz w:val="22"/>
          <w:szCs w:val="22"/>
        </w:rPr>
        <w:t>es</w:t>
      </w:r>
      <w:r w:rsidRPr="00BA0840">
        <w:rPr>
          <w:rFonts w:asciiTheme="minorHAnsi" w:hAnsiTheme="minorHAnsi" w:cstheme="minorHAnsi"/>
          <w:sz w:val="22"/>
          <w:szCs w:val="22"/>
        </w:rPr>
        <w:t xml:space="preserve"> à e</w:t>
      </w:r>
      <w:bookmarkStart w:id="0" w:name="_GoBack"/>
      <w:bookmarkEnd w:id="0"/>
      <w:r w:rsidRPr="00BA0840">
        <w:rPr>
          <w:rFonts w:asciiTheme="minorHAnsi" w:hAnsiTheme="minorHAnsi" w:cstheme="minorHAnsi"/>
          <w:sz w:val="22"/>
          <w:szCs w:val="22"/>
        </w:rPr>
        <w:t>ntreprendre en 2019 ont contribué à ce résultat mais il est évident que les indemnités de chômage partiel (RHT) ont apporté un soutien essentiel en 2020.</w:t>
      </w:r>
    </w:p>
    <w:p w14:paraId="257112E8" w14:textId="19CFA0C0" w:rsidR="00E84544" w:rsidRDefault="00AC7068" w:rsidP="004C09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2019, l’association du Refuge a atteint le seuil de CHF 150'000 de chiffre d’affaires sur les activités soumises à la TVA. Nous avons donc </w:t>
      </w:r>
      <w:r w:rsidR="00BA0840">
        <w:rPr>
          <w:rFonts w:asciiTheme="minorHAnsi" w:hAnsiTheme="minorHAnsi" w:cstheme="minorHAnsi"/>
          <w:sz w:val="22"/>
          <w:szCs w:val="22"/>
        </w:rPr>
        <w:t xml:space="preserve">dû faire </w:t>
      </w:r>
      <w:r w:rsidR="005E2B76">
        <w:rPr>
          <w:rFonts w:asciiTheme="minorHAnsi" w:hAnsiTheme="minorHAnsi" w:cstheme="minorHAnsi"/>
          <w:sz w:val="22"/>
          <w:szCs w:val="22"/>
        </w:rPr>
        <w:t>la</w:t>
      </w:r>
      <w:r w:rsidR="00BA0840">
        <w:rPr>
          <w:rFonts w:asciiTheme="minorHAnsi" w:hAnsiTheme="minorHAnsi" w:cstheme="minorHAnsi"/>
          <w:sz w:val="22"/>
          <w:szCs w:val="22"/>
        </w:rPr>
        <w:t xml:space="preserve"> demande d’assujettissement à la TVA</w:t>
      </w:r>
      <w:r>
        <w:rPr>
          <w:rFonts w:asciiTheme="minorHAnsi" w:hAnsiTheme="minorHAnsi" w:cstheme="minorHAnsi"/>
          <w:sz w:val="22"/>
          <w:szCs w:val="22"/>
        </w:rPr>
        <w:t xml:space="preserve">. Le Refuge est </w:t>
      </w:r>
      <w:r w:rsidR="005E2B76">
        <w:rPr>
          <w:rFonts w:asciiTheme="minorHAnsi" w:hAnsiTheme="minorHAnsi" w:cstheme="minorHAnsi"/>
          <w:sz w:val="22"/>
          <w:szCs w:val="22"/>
        </w:rPr>
        <w:t xml:space="preserve">l’association est redevable de la TVA dès le 01.01.2020. Pour l’année 2020, le montant encore dû s’élève à </w:t>
      </w:r>
      <w:r w:rsidR="005E2B76" w:rsidRPr="00B54BFA">
        <w:rPr>
          <w:rFonts w:asciiTheme="minorHAnsi" w:hAnsiTheme="minorHAnsi" w:cstheme="minorHAnsi"/>
          <w:sz w:val="22"/>
          <w:szCs w:val="22"/>
        </w:rPr>
        <w:t>CHF 10'000</w:t>
      </w:r>
      <w:r w:rsidR="005E2B76">
        <w:rPr>
          <w:rFonts w:asciiTheme="minorHAnsi" w:hAnsiTheme="minorHAnsi" w:cstheme="minorHAnsi"/>
          <w:sz w:val="22"/>
          <w:szCs w:val="22"/>
        </w:rPr>
        <w:t xml:space="preserve">. </w:t>
      </w:r>
      <w:r w:rsidR="00B54BFA" w:rsidRPr="00B54BFA">
        <w:rPr>
          <w:rFonts w:asciiTheme="minorHAnsi" w:hAnsiTheme="minorHAnsi" w:cstheme="minorHAnsi"/>
          <w:sz w:val="22"/>
          <w:szCs w:val="22"/>
        </w:rPr>
        <w:t>Dans le</w:t>
      </w:r>
      <w:r w:rsidR="00E84544" w:rsidRPr="00B54BFA">
        <w:rPr>
          <w:rFonts w:asciiTheme="minorHAnsi" w:hAnsiTheme="minorHAnsi" w:cstheme="minorHAnsi"/>
          <w:sz w:val="22"/>
          <w:szCs w:val="22"/>
        </w:rPr>
        <w:t>s comptes 2020</w:t>
      </w:r>
      <w:r w:rsidR="00BA0840">
        <w:rPr>
          <w:rFonts w:asciiTheme="minorHAnsi" w:hAnsiTheme="minorHAnsi" w:cstheme="minorHAnsi"/>
          <w:sz w:val="22"/>
          <w:szCs w:val="22"/>
        </w:rPr>
        <w:t>,</w:t>
      </w:r>
      <w:r w:rsidR="00E84544" w:rsidRPr="00B54BFA">
        <w:rPr>
          <w:rFonts w:asciiTheme="minorHAnsi" w:hAnsiTheme="minorHAnsi" w:cstheme="minorHAnsi"/>
          <w:sz w:val="22"/>
          <w:szCs w:val="22"/>
        </w:rPr>
        <w:t xml:space="preserve"> une provision</w:t>
      </w:r>
      <w:r w:rsidR="006B2831">
        <w:rPr>
          <w:rFonts w:asciiTheme="minorHAnsi" w:hAnsiTheme="minorHAnsi" w:cstheme="minorHAnsi"/>
          <w:sz w:val="22"/>
          <w:szCs w:val="22"/>
        </w:rPr>
        <w:t xml:space="preserve"> correspondante</w:t>
      </w:r>
      <w:r w:rsidR="00E84544" w:rsidRPr="00B54BFA">
        <w:rPr>
          <w:rFonts w:asciiTheme="minorHAnsi" w:hAnsiTheme="minorHAnsi" w:cstheme="minorHAnsi"/>
          <w:sz w:val="22"/>
          <w:szCs w:val="22"/>
        </w:rPr>
        <w:t xml:space="preserve"> </w:t>
      </w:r>
      <w:r w:rsidR="00B54BFA" w:rsidRPr="00B54BFA">
        <w:rPr>
          <w:rFonts w:asciiTheme="minorHAnsi" w:hAnsiTheme="minorHAnsi" w:cstheme="minorHAnsi"/>
          <w:sz w:val="22"/>
          <w:szCs w:val="22"/>
        </w:rPr>
        <w:t>a</w:t>
      </w:r>
      <w:r w:rsidR="005E2B76">
        <w:rPr>
          <w:rFonts w:asciiTheme="minorHAnsi" w:hAnsiTheme="minorHAnsi" w:cstheme="minorHAnsi"/>
          <w:sz w:val="22"/>
          <w:szCs w:val="22"/>
        </w:rPr>
        <w:t xml:space="preserve"> donc</w:t>
      </w:r>
      <w:r w:rsidR="00B54BFA" w:rsidRPr="00B54BFA">
        <w:rPr>
          <w:rFonts w:asciiTheme="minorHAnsi" w:hAnsiTheme="minorHAnsi" w:cstheme="minorHAnsi"/>
          <w:sz w:val="22"/>
          <w:szCs w:val="22"/>
        </w:rPr>
        <w:t xml:space="preserve"> été introduite</w:t>
      </w:r>
      <w:r w:rsidR="005E2B76">
        <w:rPr>
          <w:rFonts w:asciiTheme="minorHAnsi" w:hAnsiTheme="minorHAnsi" w:cstheme="minorHAnsi"/>
          <w:sz w:val="22"/>
          <w:szCs w:val="22"/>
        </w:rPr>
        <w:t xml:space="preserve"> pour ce montant</w:t>
      </w:r>
      <w:r w:rsidR="00B54BFA" w:rsidRPr="00B54BFA">
        <w:rPr>
          <w:rFonts w:asciiTheme="minorHAnsi" w:hAnsiTheme="minorHAnsi" w:cstheme="minorHAnsi"/>
          <w:sz w:val="22"/>
          <w:szCs w:val="22"/>
        </w:rPr>
        <w:t>.</w:t>
      </w:r>
    </w:p>
    <w:p w14:paraId="3DEEDCD4" w14:textId="72F9E973" w:rsidR="00F32681" w:rsidRDefault="00F32681" w:rsidP="004C09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87DC64D" w14:textId="77777777" w:rsidR="00F32681" w:rsidRPr="00B54BFA" w:rsidRDefault="00F32681" w:rsidP="004C099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DEF1EFA" w14:textId="77777777" w:rsidR="00E84544" w:rsidRPr="00B54BFA" w:rsidRDefault="00E84544" w:rsidP="00E84544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4BFA">
        <w:rPr>
          <w:rFonts w:asciiTheme="minorHAnsi" w:hAnsiTheme="minorHAnsi" w:cstheme="minorHAnsi"/>
          <w:b/>
          <w:bCs/>
          <w:sz w:val="22"/>
          <w:szCs w:val="22"/>
        </w:rPr>
        <w:t>Budget 2021</w:t>
      </w:r>
    </w:p>
    <w:p w14:paraId="43CC798E" w14:textId="76FD7F3B" w:rsidR="00E84544" w:rsidRPr="00853A9B" w:rsidRDefault="004C0994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En 2021, l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es frais de</w:t>
      </w: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salaires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sont évidemment un peu plus élevés car </w:t>
      </w: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 refuge n’aura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probablement 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</w:t>
      </w: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lus </w:t>
      </w:r>
      <w:r w:rsidR="00AC706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recours 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aux </w:t>
      </w: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indemnités de chômage partiel.</w:t>
      </w:r>
    </w:p>
    <w:p w14:paraId="689AE18C" w14:textId="77777777" w:rsidR="00AC7068" w:rsidRDefault="004C0994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es frais de soins vétérinaires </w:t>
      </w: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sont revus 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baisse par rapport à la moyenne historique </w:t>
      </w:r>
      <w:r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es exercices précédents. </w:t>
      </w:r>
    </w:p>
    <w:p w14:paraId="16600379" w14:textId="58D67BA0" w:rsidR="00E84544" w:rsidRPr="00B54BFA" w:rsidRDefault="00AC7068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Dans un souci d’efficacité et d’économie, le Refuge </w:t>
      </w:r>
      <w:r w:rsidR="00853A9B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démarré début 2021 une collaboration exclusive avec un vétérinaire attitré, renonçant donc au</w:t>
      </w:r>
      <w:r w:rsidR="00B54BFA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tournus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annuel </w:t>
      </w:r>
      <w:r w:rsidR="00853A9B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instauré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jusqu’ici.</w:t>
      </w:r>
      <w:r w:rsidR="00B54BFA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853A9B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</w:t>
      </w:r>
      <w:r w:rsidR="00B54BFA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 procéd</w:t>
      </w:r>
      <w:r w:rsidR="00853A9B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ures et l’organisation </w:t>
      </w:r>
      <w:r w:rsidR="00B54BFA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mises en place pour les consultations </w:t>
      </w:r>
      <w:r w:rsidR="00853A9B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dans le cadre de ce nouvel accord 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ont permis de réduire </w:t>
      </w:r>
      <w:r w:rsidR="00853A9B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les dépenses vétérinaires 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de manière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significative</w:t>
      </w:r>
      <w:r w:rsidR="00E84544" w:rsidRPr="00853A9B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7C71E5FC" w14:textId="77777777" w:rsidR="00E84544" w:rsidRPr="00DE3867" w:rsidRDefault="00E84544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Les revenus de pensions ne sont pas encore remontés au niveau des exercices précédents même si l’on a constaté un redressement cet été.</w:t>
      </w:r>
    </w:p>
    <w:p w14:paraId="127512AF" w14:textId="65F9837D" w:rsidR="00DE3867" w:rsidRPr="00DE3867" w:rsidRDefault="00DE3867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 montant de TVA à payer pour 2021 a fait l’objet d’une estimation et introduit sous forme de provision dans le budget 2021.</w:t>
      </w:r>
    </w:p>
    <w:p w14:paraId="2CFE906E" w14:textId="22B9334B" w:rsidR="00E84544" w:rsidRPr="00DE3867" w:rsidRDefault="00DE3867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 budget 2021 montre ainsi une perte projetée de CHF 17'500. </w:t>
      </w:r>
      <w:r w:rsidR="00E84544"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On voit ici que même si la situation financière s’est globalement améliorée de façon notable, elle reste </w:t>
      </w:r>
      <w:r w:rsidR="00AC7068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toujours </w:t>
      </w:r>
      <w:r w:rsidR="00E84544"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fragile.</w:t>
      </w:r>
    </w:p>
    <w:p w14:paraId="02CEA497" w14:textId="7811ECF4" w:rsidR="00E84544" w:rsidRPr="00DE3867" w:rsidRDefault="00E84544" w:rsidP="00E84544">
      <w:pPr>
        <w:spacing w:before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 </w:t>
      </w:r>
      <w:r w:rsidR="00DE3867"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</w:t>
      </w:r>
      <w:r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omité ainsi que le Conseil de Fondation </w:t>
      </w:r>
      <w:r w:rsidR="00DE3867"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suivront l’évolution financière du refuge de près</w:t>
      </w:r>
      <w:r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et apporteront un soutien proactif à l’équipe pour </w:t>
      </w:r>
      <w:r w:rsidR="00DE3867"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</w:t>
      </w:r>
      <w:r w:rsidRP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assurer la pérennité. </w:t>
      </w:r>
    </w:p>
    <w:p w14:paraId="4C8CE1D0" w14:textId="77777777" w:rsidR="00E84544" w:rsidRPr="00B54BFA" w:rsidRDefault="00E84544" w:rsidP="00E84544">
      <w:pPr>
        <w:spacing w:before="360"/>
        <w:jc w:val="both"/>
        <w:rPr>
          <w:rFonts w:asciiTheme="minorHAnsi" w:hAnsiTheme="minorHAnsi" w:cstheme="minorHAnsi"/>
          <w:b/>
          <w:bCs/>
          <w:iCs/>
        </w:rPr>
      </w:pPr>
      <w:r w:rsidRPr="00B54BFA">
        <w:rPr>
          <w:rFonts w:asciiTheme="minorHAnsi" w:hAnsiTheme="minorHAnsi" w:cstheme="minorHAnsi"/>
          <w:b/>
          <w:bCs/>
          <w:iCs/>
        </w:rPr>
        <w:t>6) Rapport de vérification des comptes 2019 et 2020</w:t>
      </w:r>
    </w:p>
    <w:p w14:paraId="53BFC1CE" w14:textId="0471F519" w:rsidR="00E84544" w:rsidRPr="00B54BFA" w:rsidRDefault="00B54BFA" w:rsidP="00E84544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B54BF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Les vérificateurs des comptes, Me Fahrni et M. Rohrbasser, ont effectué en date du 20.08.2021 les contrôles</w:t>
      </w:r>
      <w:r w:rsidR="00DE3867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habituels. </w:t>
      </w:r>
      <w:r w:rsidRPr="00B54BF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Me Fahrni lit le rapport des vérificateurs des comptes</w:t>
      </w:r>
      <w:r w:rsidR="00B2239D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et le remet au Comité.</w:t>
      </w:r>
    </w:p>
    <w:p w14:paraId="7E7AD320" w14:textId="77777777" w:rsidR="00E84544" w:rsidRPr="00B54BFA" w:rsidRDefault="00E84544" w:rsidP="00E84544">
      <w:pPr>
        <w:spacing w:before="360" w:after="120"/>
        <w:jc w:val="both"/>
        <w:rPr>
          <w:rFonts w:asciiTheme="minorHAnsi" w:hAnsiTheme="minorHAnsi" w:cstheme="minorHAnsi"/>
          <w:b/>
          <w:bCs/>
          <w:iCs/>
        </w:rPr>
      </w:pPr>
      <w:r w:rsidRPr="00B54BFA">
        <w:rPr>
          <w:rFonts w:asciiTheme="minorHAnsi" w:hAnsiTheme="minorHAnsi" w:cstheme="minorHAnsi"/>
          <w:b/>
          <w:bCs/>
          <w:iCs/>
        </w:rPr>
        <w:t>7) Approbation des points 5 et 6</w:t>
      </w:r>
    </w:p>
    <w:p w14:paraId="3158C18B" w14:textId="09B13520" w:rsidR="00E84544" w:rsidRPr="009230F6" w:rsidRDefault="00B54BFA" w:rsidP="009230F6">
      <w:pPr>
        <w:spacing w:before="120" w:after="240"/>
        <w:jc w:val="both"/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</w:pPr>
      <w:r w:rsidRPr="00B54BF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L’approbation des comptes annuels et du budget sont soumis au vote pour les années 2018, 2019 et 2020. </w:t>
      </w:r>
      <w:r w:rsidRPr="00B54BFA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Les comptes sont acceptés à l’unanimité.</w:t>
      </w:r>
    </w:p>
    <w:p w14:paraId="3505AF17" w14:textId="77777777" w:rsidR="00E84544" w:rsidRPr="00B54BFA" w:rsidRDefault="00E84544" w:rsidP="00E84544">
      <w:pPr>
        <w:jc w:val="both"/>
        <w:rPr>
          <w:rFonts w:asciiTheme="minorHAnsi" w:hAnsiTheme="minorHAnsi" w:cstheme="minorHAnsi"/>
          <w:b/>
          <w:bCs/>
          <w:iCs/>
        </w:rPr>
      </w:pPr>
      <w:r w:rsidRPr="00B54BFA">
        <w:rPr>
          <w:rFonts w:asciiTheme="minorHAnsi" w:hAnsiTheme="minorHAnsi" w:cstheme="minorHAnsi"/>
          <w:b/>
          <w:bCs/>
          <w:iCs/>
        </w:rPr>
        <w:t xml:space="preserve">8) Décharge au Comité </w:t>
      </w:r>
    </w:p>
    <w:p w14:paraId="361AC4AC" w14:textId="2ACDAA2B" w:rsidR="00EE5AD7" w:rsidRDefault="00E84544" w:rsidP="00E84544">
      <w:pPr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</w:pPr>
      <w:r w:rsidRPr="00B54BF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La décharge au Comité est soumise au vote</w:t>
      </w:r>
      <w:r w:rsidR="00B54BF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et </w:t>
      </w:r>
      <w:r w:rsidR="00B54BFA" w:rsidRPr="00B54BFA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accepté</w:t>
      </w:r>
      <w:r w:rsidR="00EE5AD7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e</w:t>
      </w:r>
      <w:r w:rsidR="00B54BFA" w:rsidRPr="00B54BFA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 xml:space="preserve"> à l’unanimité</w:t>
      </w:r>
      <w:r w:rsidR="00B54BFA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.</w:t>
      </w:r>
    </w:p>
    <w:p w14:paraId="3BF7C09E" w14:textId="7AE84F42" w:rsidR="00E84544" w:rsidRPr="00255810" w:rsidRDefault="00EE5AD7" w:rsidP="00F4186F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br w:type="page"/>
      </w:r>
      <w:r w:rsidR="00E84544" w:rsidRPr="00255810">
        <w:rPr>
          <w:rFonts w:asciiTheme="minorHAnsi" w:hAnsiTheme="minorHAnsi" w:cstheme="minorHAnsi"/>
          <w:b/>
          <w:bCs/>
          <w:iCs/>
        </w:rPr>
        <w:t>9) Fixation des cotisations 2022</w:t>
      </w:r>
    </w:p>
    <w:p w14:paraId="2D25651F" w14:textId="77777777" w:rsidR="002C7147" w:rsidRDefault="00B54BFA" w:rsidP="00E84544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La coresponsable du refuge </w:t>
      </w:r>
      <w:r w:rsidR="009230F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Lysiane Pellouchoud </w:t>
      </w:r>
      <w:r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demande qu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’une éventuelle unification du montant de</w:t>
      </w:r>
      <w:r w:rsidR="009230F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cotisation</w:t>
      </w:r>
      <w:r w:rsidR="009230F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soit </w:t>
      </w:r>
      <w:r w:rsidR="009230F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examinée</w:t>
      </w:r>
      <w:r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par le </w:t>
      </w:r>
      <w:r w:rsidR="00E84544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Comité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 Pour l’année 2021</w:t>
      </w:r>
      <w:r w:rsidR="009230F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déjà bien avancée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 le</w:t>
      </w:r>
      <w:r w:rsidR="009230F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Comité propose à l’Assemblée de confirmer les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tarifs </w:t>
      </w:r>
      <w:r w:rsidR="009230F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actuels (membre individuel 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CHF 40.-</w:t>
      </w:r>
      <w:r w:rsidR="009230F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 f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amille CHF 60.-</w:t>
      </w:r>
      <w:r w:rsidR="009230F6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).</w:t>
      </w:r>
    </w:p>
    <w:p w14:paraId="45475973" w14:textId="3FF17514" w:rsidR="00255810" w:rsidRPr="00255810" w:rsidRDefault="009230F6" w:rsidP="00E84544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La proposition est 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accepté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à l’unanimité</w:t>
      </w:r>
      <w:r w:rsidR="00255810" w:rsidRPr="0025581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20E7D3E5" w14:textId="77777777" w:rsidR="00E84544" w:rsidRPr="00861560" w:rsidRDefault="00E84544" w:rsidP="00E84544">
      <w:pPr>
        <w:spacing w:before="360"/>
        <w:jc w:val="both"/>
        <w:rPr>
          <w:rFonts w:asciiTheme="minorHAnsi" w:hAnsiTheme="minorHAnsi" w:cstheme="minorHAnsi"/>
          <w:b/>
          <w:bCs/>
          <w:iCs/>
        </w:rPr>
      </w:pPr>
      <w:r w:rsidRPr="00861560">
        <w:rPr>
          <w:rFonts w:asciiTheme="minorHAnsi" w:hAnsiTheme="minorHAnsi" w:cstheme="minorHAnsi"/>
          <w:b/>
          <w:bCs/>
          <w:iCs/>
        </w:rPr>
        <w:t>10) Nominations statutaires</w:t>
      </w:r>
    </w:p>
    <w:p w14:paraId="78B8C969" w14:textId="3CEBE921" w:rsidR="00E84544" w:rsidRPr="00B03361" w:rsidRDefault="00E84544" w:rsidP="00B03361">
      <w:pPr>
        <w:spacing w:before="120"/>
        <w:jc w:val="both"/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</w:pPr>
      <w:r w:rsidRPr="00B03361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Démission :</w:t>
      </w:r>
    </w:p>
    <w:p w14:paraId="6413BD73" w14:textId="4010BB6F" w:rsidR="00E84544" w:rsidRPr="00B03361" w:rsidRDefault="00B03361" w:rsidP="00B03361">
      <w:pPr>
        <w:spacing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Madame 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Ma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rtine 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Viquerat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qui a quitté en juin 2019 ses fonctions de responsable du refuge avait alors accepté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de devenir membre du Comité pour lui apporter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son expérience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durant la période de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transition.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ujourd’hui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, elle souhaite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se retirer du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omité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et se vouer à ses autres passions.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 Comité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exprime 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à nouveau 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à 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Ma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rtine 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Viquerat 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toute sa gratitude pour l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es 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longues 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années d’engagement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infatigable 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en faveur 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de la SPA Haut-Léman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</w:t>
      </w:r>
    </w:p>
    <w:p w14:paraId="6457CBCD" w14:textId="77777777" w:rsidR="00E84544" w:rsidRPr="0039258A" w:rsidRDefault="00E84544" w:rsidP="00E84544">
      <w:pPr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</w:pPr>
      <w:r w:rsidRPr="0039258A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Elections :</w:t>
      </w:r>
    </w:p>
    <w:p w14:paraId="04BEA9B0" w14:textId="4A5D32CF" w:rsidR="00E84544" w:rsidRPr="00B03361" w:rsidRDefault="00E84544" w:rsidP="00E84544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Comme il l’avait annoncé en 2018, Monsieur Michel Vincent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s’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était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retiré de sa fonction 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</w:t>
      </w:r>
      <w:r w:rsidR="0039258A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 vice-président 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car il était pris par de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nombreux projets 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professionnels. Monsieur </w:t>
      </w:r>
      <w:r w:rsid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Michel 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Vincent étant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aujourd’hui à la retraite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, il 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s’est 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propos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é 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aimablement </w:t>
      </w:r>
      <w:r w:rsidR="0039258A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pour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re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prendre </w:t>
      </w:r>
      <w:r w:rsid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 place de vice-président </w:t>
      </w:r>
      <w:r w:rsid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au Comité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afin de l’épauler</w:t>
      </w:r>
      <w:r w:rsid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et d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e lui </w:t>
      </w:r>
      <w:r w:rsid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faire 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ainsi 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bénéficier de sa longue expérience et de son réseau.</w:t>
      </w:r>
    </w:p>
    <w:p w14:paraId="21808860" w14:textId="4E032E50" w:rsidR="00E84544" w:rsidRPr="00B03361" w:rsidRDefault="00861560" w:rsidP="00E84544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 Comité 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propos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e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 à l’assemblée d’élire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Michel </w:t>
      </w: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Vincent 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ce soir au poste de 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V</w:t>
      </w:r>
      <w:r w:rsidR="00E84544"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ice-président</w:t>
      </w:r>
      <w:r>
        <w:rPr>
          <w:rFonts w:asciiTheme="minorHAnsi" w:eastAsia="Calibri" w:hAnsiTheme="minorHAnsi" w:cstheme="minorHAnsi"/>
          <w:sz w:val="22"/>
          <w:szCs w:val="21"/>
          <w:lang w:val="fr-CH" w:eastAsia="en-US"/>
        </w:rPr>
        <w:t>. L’Assemblée accepte la proposition à l’unanimité.</w:t>
      </w:r>
    </w:p>
    <w:p w14:paraId="264574D0" w14:textId="77777777" w:rsidR="00E84544" w:rsidRPr="00B03361" w:rsidRDefault="00E84544" w:rsidP="00E84544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 comité reste donc composé de 5 personnes, et remplit toujours les conditions des statuts. </w:t>
      </w:r>
    </w:p>
    <w:p w14:paraId="519F20DC" w14:textId="77777777" w:rsidR="00E84544" w:rsidRPr="00B03361" w:rsidRDefault="00E84544" w:rsidP="00E84544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B03361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Il examinera soigneusement les besoins de l’association et les opportunités qui se présentent avant de soumettre à l’AG de nouveaux candidats.</w:t>
      </w:r>
    </w:p>
    <w:p w14:paraId="60BC74D5" w14:textId="7C06B413" w:rsidR="00E84544" w:rsidRPr="00861560" w:rsidRDefault="001B7451" w:rsidP="00E84544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Le Président soumet à l’Assemblée la réélection du Comité en bloc qui l’accepte à l’unanimité.</w:t>
      </w:r>
    </w:p>
    <w:p w14:paraId="38DAF236" w14:textId="26DC3975" w:rsidR="00E84544" w:rsidRPr="00861560" w:rsidRDefault="00E84544" w:rsidP="00E84544">
      <w:pPr>
        <w:tabs>
          <w:tab w:val="left" w:pos="6300"/>
          <w:tab w:val="left" w:pos="6804"/>
        </w:tabs>
        <w:spacing w:before="120"/>
        <w:ind w:right="284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À l’issue de cette AG </w:t>
      </w:r>
      <w:r w:rsidR="00F4186F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2019 et </w:t>
      </w: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2020, le Comité est donc composé des personnes suivantes :</w:t>
      </w:r>
    </w:p>
    <w:p w14:paraId="4DC79286" w14:textId="77777777" w:rsidR="00E84544" w:rsidRPr="00861560" w:rsidRDefault="00E84544" w:rsidP="00E84544">
      <w:pPr>
        <w:tabs>
          <w:tab w:val="left" w:pos="6300"/>
          <w:tab w:val="left" w:pos="6804"/>
        </w:tabs>
        <w:ind w:right="282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</w:p>
    <w:p w14:paraId="428ACB7F" w14:textId="07E0952D" w:rsidR="00E84544" w:rsidRPr="00861560" w:rsidRDefault="00E84544" w:rsidP="00E84544">
      <w:pPr>
        <w:tabs>
          <w:tab w:val="left" w:pos="6300"/>
          <w:tab w:val="left" w:pos="6804"/>
        </w:tabs>
        <w:ind w:right="282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Président</w:t>
      </w: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ab/>
        <w:t>Jérôme Jaton</w:t>
      </w:r>
    </w:p>
    <w:p w14:paraId="61ADA4B8" w14:textId="77777777" w:rsidR="00E84544" w:rsidRPr="00861560" w:rsidRDefault="00E84544" w:rsidP="00E84544">
      <w:pPr>
        <w:tabs>
          <w:tab w:val="left" w:pos="6300"/>
          <w:tab w:val="left" w:pos="6804"/>
          <w:tab w:val="left" w:pos="6946"/>
          <w:tab w:val="right" w:pos="8931"/>
          <w:tab w:val="right" w:pos="9072"/>
        </w:tabs>
        <w:ind w:left="4536" w:right="282" w:hanging="4536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Vice-Président</w:t>
      </w: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ab/>
      </w: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ab/>
        <w:t>Michel Vincent</w:t>
      </w:r>
    </w:p>
    <w:p w14:paraId="5D952206" w14:textId="303FF3FB" w:rsidR="00E84544" w:rsidRPr="00861560" w:rsidRDefault="00E84544" w:rsidP="00E84544">
      <w:pPr>
        <w:tabs>
          <w:tab w:val="left" w:pos="6300"/>
          <w:tab w:val="left" w:pos="6804"/>
          <w:tab w:val="left" w:pos="6946"/>
          <w:tab w:val="right" w:pos="8931"/>
          <w:tab w:val="right" w:pos="9072"/>
        </w:tabs>
        <w:ind w:left="4536" w:right="282" w:hanging="4536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Membre ordinaire</w:t>
      </w: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ab/>
      </w: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ab/>
        <w:t>Bernard Jaton</w:t>
      </w:r>
    </w:p>
    <w:p w14:paraId="3D4731B2" w14:textId="77777777" w:rsidR="00E84544" w:rsidRPr="00861560" w:rsidRDefault="00E84544" w:rsidP="00E84544">
      <w:pPr>
        <w:tabs>
          <w:tab w:val="left" w:pos="6300"/>
          <w:tab w:val="left" w:pos="6804"/>
        </w:tabs>
        <w:ind w:right="282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Responsable des contrôles post-adoption</w:t>
      </w: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ab/>
        <w:t>Florence Kolly</w:t>
      </w:r>
    </w:p>
    <w:p w14:paraId="6F4A5A9E" w14:textId="77777777" w:rsidR="00E84544" w:rsidRPr="00861560" w:rsidRDefault="00E84544" w:rsidP="00E84544">
      <w:pPr>
        <w:tabs>
          <w:tab w:val="left" w:pos="6300"/>
          <w:tab w:val="left" w:pos="6804"/>
        </w:tabs>
        <w:ind w:right="284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Secrétaire</w:t>
      </w: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ab/>
        <w:t>Bettina Greiner</w:t>
      </w:r>
    </w:p>
    <w:p w14:paraId="5536A5D9" w14:textId="77777777" w:rsidR="00E84544" w:rsidRPr="00861560" w:rsidRDefault="00E84544" w:rsidP="00E84544">
      <w:pPr>
        <w:tabs>
          <w:tab w:val="left" w:pos="6300"/>
          <w:tab w:val="left" w:pos="6804"/>
        </w:tabs>
        <w:ind w:right="284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La fonction de trésorier est assurée par notre fiduciaire. </w:t>
      </w:r>
    </w:p>
    <w:p w14:paraId="1031B7F6" w14:textId="4424E6D9" w:rsidR="00E84544" w:rsidRPr="00861560" w:rsidRDefault="00E84544" w:rsidP="00E84544">
      <w:pPr>
        <w:tabs>
          <w:tab w:val="left" w:pos="6300"/>
          <w:tab w:val="left" w:pos="6804"/>
        </w:tabs>
        <w:spacing w:before="240" w:after="120"/>
        <w:jc w:val="both"/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Élection des vérificateurs des comptes</w:t>
      </w:r>
      <w:r w:rsidR="00861560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 xml:space="preserve"> 2021</w:t>
      </w:r>
    </w:p>
    <w:p w14:paraId="5E6B23BE" w14:textId="2F632F5B" w:rsidR="00E84544" w:rsidRPr="00861560" w:rsidRDefault="00E84544" w:rsidP="00E84544">
      <w:pPr>
        <w:spacing w:before="120"/>
        <w:jc w:val="both"/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</w:pP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Les deux vérificateurs M. Philippe Rohrbasser et M. Albert Edouard Fahrni acceptent de prolonger leur mandat </w:t>
      </w:r>
      <w:r w:rsidR="00861560"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>d’</w:t>
      </w:r>
      <w:r w:rsidRPr="00861560">
        <w:rPr>
          <w:rFonts w:asciiTheme="minorHAnsi" w:eastAsia="Calibri" w:hAnsiTheme="minorHAnsi" w:cstheme="minorHAnsi"/>
          <w:sz w:val="22"/>
          <w:szCs w:val="21"/>
          <w:lang w:val="fr-CH" w:eastAsia="en-US"/>
        </w:rPr>
        <w:t xml:space="preserve">une année. </w:t>
      </w:r>
      <w:r w:rsidRPr="00861560">
        <w:rPr>
          <w:rFonts w:asciiTheme="minorHAnsi" w:eastAsia="Calibri" w:hAnsiTheme="minorHAnsi" w:cstheme="minorHAnsi"/>
          <w:b/>
          <w:bCs/>
          <w:sz w:val="22"/>
          <w:szCs w:val="21"/>
          <w:lang w:val="fr-CH" w:eastAsia="en-US"/>
        </w:rPr>
        <w:t>L’AG approuve leur nomination tacitement.</w:t>
      </w:r>
    </w:p>
    <w:p w14:paraId="4F4725E3" w14:textId="469D2406" w:rsidR="00E84544" w:rsidRDefault="00E84544" w:rsidP="00E84544">
      <w:pPr>
        <w:spacing w:before="360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11) Rapport de la Fondation</w:t>
      </w:r>
    </w:p>
    <w:p w14:paraId="157BD6CB" w14:textId="747F0E33" w:rsidR="00E84544" w:rsidRDefault="001B7451" w:rsidP="00E84544">
      <w:pPr>
        <w:spacing w:before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M. Bernard Jaton, Président de la Fondation, se réfère </w:t>
      </w:r>
      <w:r w:rsidR="001905B0">
        <w:rPr>
          <w:rFonts w:asciiTheme="minorHAnsi" w:hAnsiTheme="minorHAnsi" w:cstheme="minorHAnsi"/>
          <w:iCs/>
        </w:rPr>
        <w:t xml:space="preserve">brièvement </w:t>
      </w:r>
      <w:r>
        <w:rPr>
          <w:rFonts w:asciiTheme="minorHAnsi" w:hAnsiTheme="minorHAnsi" w:cstheme="minorHAnsi"/>
          <w:iCs/>
        </w:rPr>
        <w:t xml:space="preserve">aux déficits chroniques du refuge et à la fonte du capital durant de longues années. Il félicite le Comité </w:t>
      </w:r>
      <w:r w:rsidR="007E53F4">
        <w:rPr>
          <w:rFonts w:asciiTheme="minorHAnsi" w:hAnsiTheme="minorHAnsi" w:cstheme="minorHAnsi"/>
          <w:iCs/>
        </w:rPr>
        <w:t xml:space="preserve">et les responsables du Refuge </w:t>
      </w:r>
      <w:r>
        <w:rPr>
          <w:rFonts w:asciiTheme="minorHAnsi" w:hAnsiTheme="minorHAnsi" w:cstheme="minorHAnsi"/>
          <w:iCs/>
        </w:rPr>
        <w:t xml:space="preserve">pour les mesures </w:t>
      </w:r>
      <w:r w:rsidR="001905B0">
        <w:rPr>
          <w:rFonts w:asciiTheme="minorHAnsi" w:hAnsiTheme="minorHAnsi" w:cstheme="minorHAnsi"/>
          <w:iCs/>
        </w:rPr>
        <w:t xml:space="preserve">d’amélioration des finances </w:t>
      </w:r>
      <w:r>
        <w:rPr>
          <w:rFonts w:asciiTheme="minorHAnsi" w:hAnsiTheme="minorHAnsi" w:cstheme="minorHAnsi"/>
          <w:iCs/>
        </w:rPr>
        <w:t xml:space="preserve">prises et les résultats </w:t>
      </w:r>
      <w:r w:rsidR="001905B0">
        <w:rPr>
          <w:rFonts w:asciiTheme="minorHAnsi" w:hAnsiTheme="minorHAnsi" w:cstheme="minorHAnsi"/>
          <w:iCs/>
        </w:rPr>
        <w:t>qui sont déjà encourageants</w:t>
      </w:r>
      <w:r w:rsidR="007E53F4">
        <w:rPr>
          <w:rFonts w:asciiTheme="minorHAnsi" w:hAnsiTheme="minorHAnsi" w:cstheme="minorHAnsi"/>
          <w:iCs/>
        </w:rPr>
        <w:t>. Il les encourage à</w:t>
      </w:r>
      <w:r>
        <w:rPr>
          <w:rFonts w:asciiTheme="minorHAnsi" w:hAnsiTheme="minorHAnsi" w:cstheme="minorHAnsi"/>
          <w:iCs/>
        </w:rPr>
        <w:t xml:space="preserve"> poursuivre sur cette voie.</w:t>
      </w:r>
    </w:p>
    <w:p w14:paraId="49509FE8" w14:textId="77777777" w:rsidR="00F32681" w:rsidRPr="00E84544" w:rsidRDefault="00F32681" w:rsidP="00E84544">
      <w:pPr>
        <w:spacing w:before="360"/>
        <w:jc w:val="both"/>
        <w:rPr>
          <w:rFonts w:asciiTheme="minorHAnsi" w:hAnsiTheme="minorHAnsi" w:cstheme="minorHAnsi"/>
          <w:iCs/>
        </w:rPr>
      </w:pPr>
    </w:p>
    <w:p w14:paraId="77854496" w14:textId="77777777" w:rsidR="00E84544" w:rsidRDefault="00E84544" w:rsidP="00E84544">
      <w:pPr>
        <w:spacing w:before="480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12) Divers et propositions individuelles</w:t>
      </w:r>
    </w:p>
    <w:p w14:paraId="4EA52780" w14:textId="68AC91A3" w:rsidR="00E84544" w:rsidRDefault="00E84544" w:rsidP="00E84544">
      <w:pPr>
        <w:spacing w:before="120"/>
        <w:jc w:val="both"/>
        <w:rPr>
          <w:rFonts w:asciiTheme="minorHAnsi" w:hAnsiTheme="minorHAnsi" w:cstheme="minorHAnsi"/>
          <w:b/>
          <w:bCs/>
          <w:iCs/>
        </w:rPr>
      </w:pPr>
      <w:r w:rsidRPr="001B7451">
        <w:rPr>
          <w:rFonts w:asciiTheme="minorHAnsi" w:hAnsiTheme="minorHAnsi" w:cstheme="minorHAnsi"/>
          <w:b/>
          <w:bCs/>
          <w:iCs/>
        </w:rPr>
        <w:t>Questions :</w:t>
      </w:r>
    </w:p>
    <w:p w14:paraId="3F5BFA46" w14:textId="72F9A31B" w:rsidR="00E84544" w:rsidRPr="001B7451" w:rsidRDefault="001B7451" w:rsidP="00E84544">
      <w:pPr>
        <w:spacing w:before="120"/>
        <w:jc w:val="both"/>
        <w:rPr>
          <w:rFonts w:asciiTheme="minorHAnsi" w:hAnsiTheme="minorHAnsi" w:cstheme="minorHAnsi"/>
          <w:iCs/>
        </w:rPr>
      </w:pPr>
      <w:r w:rsidRPr="001B7451">
        <w:rPr>
          <w:rFonts w:asciiTheme="minorHAnsi" w:hAnsiTheme="minorHAnsi" w:cstheme="minorHAnsi"/>
          <w:iCs/>
          <w:u w:val="single"/>
        </w:rPr>
        <w:t>Membre</w:t>
      </w:r>
      <w:r w:rsidRPr="001B7451">
        <w:rPr>
          <w:rFonts w:asciiTheme="minorHAnsi" w:hAnsiTheme="minorHAnsi" w:cstheme="minorHAnsi"/>
          <w:iCs/>
        </w:rPr>
        <w:t xml:space="preserve"> : demande si les dons </w:t>
      </w:r>
      <w:r w:rsidR="00B92B0D">
        <w:rPr>
          <w:rFonts w:asciiTheme="minorHAnsi" w:hAnsiTheme="minorHAnsi" w:cstheme="minorHAnsi"/>
          <w:iCs/>
        </w:rPr>
        <w:t xml:space="preserve">pourraient être encouragés </w:t>
      </w:r>
      <w:r w:rsidRPr="001B7451">
        <w:rPr>
          <w:rFonts w:asciiTheme="minorHAnsi" w:hAnsiTheme="minorHAnsi" w:cstheme="minorHAnsi"/>
          <w:iCs/>
        </w:rPr>
        <w:t xml:space="preserve">par la mention </w:t>
      </w:r>
      <w:r w:rsidR="00B92B0D">
        <w:rPr>
          <w:rFonts w:asciiTheme="minorHAnsi" w:hAnsiTheme="minorHAnsi" w:cstheme="minorHAnsi"/>
          <w:iCs/>
        </w:rPr>
        <w:t xml:space="preserve">explicite </w:t>
      </w:r>
      <w:r w:rsidRPr="001B7451">
        <w:rPr>
          <w:rFonts w:asciiTheme="minorHAnsi" w:hAnsiTheme="minorHAnsi" w:cstheme="minorHAnsi"/>
          <w:iCs/>
        </w:rPr>
        <w:t>qu</w:t>
      </w:r>
      <w:r w:rsidR="001905B0">
        <w:rPr>
          <w:rFonts w:asciiTheme="minorHAnsi" w:hAnsiTheme="minorHAnsi" w:cstheme="minorHAnsi"/>
          <w:iCs/>
        </w:rPr>
        <w:t xml:space="preserve">’ils </w:t>
      </w:r>
      <w:r w:rsidRPr="001B7451">
        <w:rPr>
          <w:rFonts w:asciiTheme="minorHAnsi" w:hAnsiTheme="minorHAnsi" w:cstheme="minorHAnsi"/>
          <w:iCs/>
        </w:rPr>
        <w:t>sont déductibles des impôts.</w:t>
      </w:r>
      <w:r>
        <w:rPr>
          <w:rFonts w:asciiTheme="minorHAnsi" w:hAnsiTheme="minorHAnsi" w:cstheme="minorHAnsi"/>
          <w:iCs/>
        </w:rPr>
        <w:t xml:space="preserve"> Le Président répond qu’à partir de 100.- </w:t>
      </w:r>
      <w:r w:rsidR="001905B0">
        <w:rPr>
          <w:rFonts w:asciiTheme="minorHAnsi" w:hAnsiTheme="minorHAnsi" w:cstheme="minorHAnsi"/>
          <w:iCs/>
        </w:rPr>
        <w:t xml:space="preserve">frs </w:t>
      </w:r>
      <w:r>
        <w:rPr>
          <w:rFonts w:asciiTheme="minorHAnsi" w:hAnsiTheme="minorHAnsi" w:cstheme="minorHAnsi"/>
          <w:iCs/>
        </w:rPr>
        <w:t>d</w:t>
      </w:r>
      <w:r w:rsidR="001905B0">
        <w:rPr>
          <w:rFonts w:asciiTheme="minorHAnsi" w:hAnsiTheme="minorHAnsi" w:cstheme="minorHAnsi"/>
          <w:iCs/>
        </w:rPr>
        <w:t>e</w:t>
      </w:r>
      <w:r>
        <w:rPr>
          <w:rFonts w:asciiTheme="minorHAnsi" w:hAnsiTheme="minorHAnsi" w:cstheme="minorHAnsi"/>
          <w:iCs/>
        </w:rPr>
        <w:t xml:space="preserve"> don, une lettre de remerciements et faite à la donatrice / au donateur. La demande est très pertinente et le Comité fera en sorte à ce que l’information </w:t>
      </w:r>
      <w:r w:rsidR="001905B0">
        <w:rPr>
          <w:rFonts w:asciiTheme="minorHAnsi" w:hAnsiTheme="minorHAnsi" w:cstheme="minorHAnsi"/>
          <w:iCs/>
        </w:rPr>
        <w:t>sera</w:t>
      </w:r>
      <w:r>
        <w:rPr>
          <w:rFonts w:asciiTheme="minorHAnsi" w:hAnsiTheme="minorHAnsi" w:cstheme="minorHAnsi"/>
          <w:iCs/>
        </w:rPr>
        <w:t xml:space="preserve"> rendue </w:t>
      </w:r>
      <w:r w:rsidR="00B92B0D">
        <w:rPr>
          <w:rFonts w:asciiTheme="minorHAnsi" w:hAnsiTheme="minorHAnsi" w:cstheme="minorHAnsi"/>
          <w:iCs/>
        </w:rPr>
        <w:t>plus visible</w:t>
      </w:r>
      <w:r>
        <w:rPr>
          <w:rFonts w:asciiTheme="minorHAnsi" w:hAnsiTheme="minorHAnsi" w:cstheme="minorHAnsi"/>
          <w:iCs/>
        </w:rPr>
        <w:t xml:space="preserve"> sur le site Internet.</w:t>
      </w:r>
    </w:p>
    <w:p w14:paraId="7F68CAFF" w14:textId="500040EC" w:rsidR="00E84544" w:rsidRDefault="00E84544" w:rsidP="00E84544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questions et commentaires individuels étant alors épuisés, le Président lève l’assemblée à </w:t>
      </w:r>
      <w:r w:rsidRPr="001B7451">
        <w:rPr>
          <w:rFonts w:asciiTheme="minorHAnsi" w:hAnsiTheme="minorHAnsi" w:cstheme="minorHAnsi"/>
        </w:rPr>
        <w:t>20h</w:t>
      </w:r>
      <w:r w:rsidR="001B7451" w:rsidRPr="001B7451">
        <w:rPr>
          <w:rFonts w:asciiTheme="minorHAnsi" w:hAnsiTheme="minorHAnsi" w:cstheme="minorHAnsi"/>
        </w:rPr>
        <w:t>05</w:t>
      </w:r>
      <w:r w:rsidRPr="001B7451">
        <w:rPr>
          <w:rFonts w:asciiTheme="minorHAnsi" w:hAnsiTheme="minorHAnsi" w:cstheme="minorHAnsi"/>
        </w:rPr>
        <w:t>.</w:t>
      </w:r>
    </w:p>
    <w:p w14:paraId="72408B80" w14:textId="2DF87850" w:rsidR="00E84544" w:rsidRDefault="00E84544" w:rsidP="00E84544">
      <w:pPr>
        <w:spacing w:before="120"/>
        <w:jc w:val="both"/>
        <w:rPr>
          <w:rFonts w:asciiTheme="minorHAnsi" w:hAnsiTheme="minorHAnsi" w:cstheme="minorHAnsi"/>
        </w:rPr>
      </w:pPr>
      <w:r w:rsidRPr="001B7451">
        <w:rPr>
          <w:rFonts w:asciiTheme="minorHAnsi" w:hAnsiTheme="minorHAnsi" w:cstheme="minorHAnsi"/>
        </w:rPr>
        <w:t xml:space="preserve">L’assemblée </w:t>
      </w:r>
      <w:r w:rsidR="00F4186F">
        <w:rPr>
          <w:rFonts w:asciiTheme="minorHAnsi" w:hAnsiTheme="minorHAnsi" w:cstheme="minorHAnsi"/>
        </w:rPr>
        <w:t>est invitée à partager le</w:t>
      </w:r>
      <w:r w:rsidRPr="001B7451">
        <w:rPr>
          <w:rFonts w:asciiTheme="minorHAnsi" w:hAnsiTheme="minorHAnsi" w:cstheme="minorHAnsi"/>
        </w:rPr>
        <w:t xml:space="preserve"> verre de l’amitié</w:t>
      </w:r>
      <w:r w:rsidR="00F4186F">
        <w:rPr>
          <w:rFonts w:asciiTheme="minorHAnsi" w:hAnsiTheme="minorHAnsi" w:cstheme="minorHAnsi"/>
        </w:rPr>
        <w:t xml:space="preserve"> avec l’équipe du Refuge</w:t>
      </w:r>
      <w:r w:rsidRPr="001B7451">
        <w:rPr>
          <w:rFonts w:asciiTheme="minorHAnsi" w:hAnsiTheme="minorHAnsi" w:cstheme="minorHAnsi"/>
        </w:rPr>
        <w:t>.</w:t>
      </w:r>
    </w:p>
    <w:p w14:paraId="313498E0" w14:textId="77777777" w:rsidR="00E84544" w:rsidRDefault="00E84544" w:rsidP="00E84544">
      <w:pPr>
        <w:spacing w:before="1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Vevey, 9 septembre 2021</w:t>
      </w:r>
    </w:p>
    <w:p w14:paraId="0502BB0E" w14:textId="77777777" w:rsidR="00000CA3" w:rsidRDefault="00000CA3" w:rsidP="009054F1">
      <w:p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</w:p>
    <w:p w14:paraId="00C6D96E" w14:textId="77777777" w:rsidR="00370CF5" w:rsidRDefault="00370CF5" w:rsidP="00516780">
      <w:pPr>
        <w:jc w:val="both"/>
        <w:rPr>
          <w:rFonts w:asciiTheme="minorHAnsi" w:eastAsia="Calibri" w:hAnsiTheme="minorHAnsi" w:cstheme="minorHAnsi"/>
          <w:sz w:val="22"/>
          <w:szCs w:val="21"/>
          <w:lang w:val="fr-CH" w:eastAsia="en-US"/>
        </w:rPr>
      </w:pPr>
    </w:p>
    <w:p w14:paraId="6BB17BA2" w14:textId="77777777" w:rsidR="00282D9E" w:rsidRPr="006D2AFC" w:rsidRDefault="00282D9E" w:rsidP="0016798E">
      <w:pPr>
        <w:spacing w:before="120"/>
        <w:jc w:val="both"/>
        <w:rPr>
          <w:rFonts w:asciiTheme="minorHAnsi" w:hAnsiTheme="minorHAnsi" w:cstheme="minorHAnsi"/>
        </w:rPr>
      </w:pPr>
    </w:p>
    <w:p w14:paraId="57F11F61" w14:textId="36E533D2" w:rsidR="00507FFD" w:rsidRPr="006D2AFC" w:rsidRDefault="00282D9E" w:rsidP="00282D9E">
      <w:pPr>
        <w:tabs>
          <w:tab w:val="left" w:pos="4860"/>
        </w:tabs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Jérôme Jaton</w:t>
      </w:r>
      <w:r w:rsidR="00C66B28" w:rsidRPr="006D2AFC">
        <w:rPr>
          <w:rFonts w:asciiTheme="minorHAnsi" w:hAnsiTheme="minorHAnsi" w:cstheme="minorHAnsi"/>
        </w:rPr>
        <w:tab/>
      </w:r>
      <w:r w:rsidR="00352AF6" w:rsidRPr="006D2AFC">
        <w:rPr>
          <w:rFonts w:asciiTheme="minorHAnsi" w:hAnsiTheme="minorHAnsi" w:cstheme="minorHAnsi"/>
        </w:rPr>
        <w:t>Bettina Greiner</w:t>
      </w:r>
      <w:r w:rsidR="00665292" w:rsidRPr="006D2AF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Président</w:t>
      </w:r>
      <w:r>
        <w:rPr>
          <w:rFonts w:asciiTheme="minorHAnsi" w:hAnsiTheme="minorHAnsi" w:cstheme="minorHAnsi"/>
        </w:rPr>
        <w:tab/>
      </w:r>
      <w:r w:rsidR="00FA2669" w:rsidRPr="006D2AFC">
        <w:rPr>
          <w:rFonts w:asciiTheme="minorHAnsi" w:hAnsiTheme="minorHAnsi" w:cstheme="minorHAnsi"/>
        </w:rPr>
        <w:t xml:space="preserve">Secrétaire </w:t>
      </w:r>
      <w:r w:rsidR="00C66B28" w:rsidRPr="006D2AFC">
        <w:rPr>
          <w:rFonts w:asciiTheme="minorHAnsi" w:hAnsiTheme="minorHAnsi" w:cstheme="minorHAnsi"/>
        </w:rPr>
        <w:t>SPA HL</w:t>
      </w:r>
    </w:p>
    <w:sectPr w:rsidR="00507FFD" w:rsidRPr="006D2AFC" w:rsidSect="0016798E">
      <w:footerReference w:type="default" r:id="rId8"/>
      <w:footerReference w:type="first" r:id="rId9"/>
      <w:pgSz w:w="11906" w:h="16838"/>
      <w:pgMar w:top="1418" w:right="1134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D1383" w14:textId="77777777" w:rsidR="006F5EB9" w:rsidRDefault="006F5EB9">
      <w:r>
        <w:separator/>
      </w:r>
    </w:p>
  </w:endnote>
  <w:endnote w:type="continuationSeparator" w:id="0">
    <w:p w14:paraId="0E552C09" w14:textId="77777777" w:rsidR="006F5EB9" w:rsidRDefault="006F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38" w14:textId="502F06FE" w:rsidR="00282D9E" w:rsidRPr="00282D9E" w:rsidRDefault="00282D9E" w:rsidP="00282D9E">
    <w:pPr>
      <w:pStyle w:val="Footer"/>
      <w:tabs>
        <w:tab w:val="right" w:pos="9354"/>
      </w:tabs>
      <w:rPr>
        <w:rFonts w:asciiTheme="minorHAnsi" w:hAnsiTheme="minorHAnsi" w:cstheme="minorHAnsi"/>
        <w:sz w:val="20"/>
        <w:szCs w:val="20"/>
      </w:rPr>
    </w:pPr>
    <w:r w:rsidRPr="00282D9E">
      <w:rPr>
        <w:rFonts w:asciiTheme="minorHAnsi" w:hAnsiTheme="minorHAnsi" w:cstheme="minorHAnsi"/>
        <w:sz w:val="20"/>
        <w:szCs w:val="20"/>
      </w:rPr>
      <w:t xml:space="preserve">SPA Haut Léman AG </w:t>
    </w:r>
    <w:r w:rsidR="00E668A7">
      <w:rPr>
        <w:rFonts w:asciiTheme="minorHAnsi" w:hAnsiTheme="minorHAnsi" w:cstheme="minorHAnsi"/>
        <w:sz w:val="20"/>
        <w:szCs w:val="20"/>
      </w:rPr>
      <w:t>09.09.2021</w:t>
    </w:r>
    <w:r w:rsidRPr="00282D9E">
      <w:rPr>
        <w:rFonts w:asciiTheme="minorHAnsi" w:hAnsiTheme="minorHAnsi" w:cstheme="minorHAnsi"/>
        <w:sz w:val="20"/>
        <w:szCs w:val="20"/>
      </w:rPr>
      <w:tab/>
    </w:r>
    <w:r w:rsidRPr="00282D9E">
      <w:rPr>
        <w:rFonts w:asciiTheme="minorHAnsi" w:hAnsiTheme="minorHAnsi" w:cstheme="minorHAnsi"/>
        <w:sz w:val="20"/>
        <w:szCs w:val="20"/>
      </w:rPr>
      <w:tab/>
    </w:r>
    <w:r w:rsidRPr="00282D9E">
      <w:rPr>
        <w:rFonts w:asciiTheme="minorHAnsi" w:hAnsiTheme="minorHAnsi" w:cstheme="minorHAnsi"/>
        <w:sz w:val="20"/>
        <w:szCs w:val="20"/>
      </w:rPr>
      <w:fldChar w:fldCharType="begin"/>
    </w:r>
    <w:r w:rsidRPr="00282D9E">
      <w:rPr>
        <w:rFonts w:asciiTheme="minorHAnsi" w:hAnsiTheme="minorHAnsi" w:cstheme="minorHAnsi"/>
        <w:sz w:val="20"/>
        <w:szCs w:val="20"/>
      </w:rPr>
      <w:instrText>PAGE   \* MERGEFORMAT</w:instrText>
    </w:r>
    <w:r w:rsidRPr="00282D9E">
      <w:rPr>
        <w:rFonts w:asciiTheme="minorHAnsi" w:hAnsiTheme="minorHAnsi" w:cstheme="minorHAnsi"/>
        <w:sz w:val="20"/>
        <w:szCs w:val="20"/>
      </w:rPr>
      <w:fldChar w:fldCharType="separate"/>
    </w:r>
    <w:r w:rsidR="006B2831">
      <w:rPr>
        <w:rFonts w:asciiTheme="minorHAnsi" w:hAnsiTheme="minorHAnsi" w:cstheme="minorHAnsi"/>
        <w:noProof/>
        <w:sz w:val="20"/>
        <w:szCs w:val="20"/>
      </w:rPr>
      <w:t>3</w:t>
    </w:r>
    <w:r w:rsidRPr="00282D9E">
      <w:rPr>
        <w:rFonts w:asciiTheme="minorHAnsi" w:hAnsiTheme="minorHAnsi" w:cstheme="minorHAnsi"/>
        <w:sz w:val="20"/>
        <w:szCs w:val="20"/>
      </w:rPr>
      <w:fldChar w:fldCharType="end"/>
    </w:r>
    <w:r w:rsidRPr="00282D9E">
      <w:rPr>
        <w:rFonts w:asciiTheme="minorHAnsi" w:hAnsiTheme="minorHAnsi" w:cstheme="minorHAnsi"/>
        <w:sz w:val="20"/>
        <w:szCs w:val="20"/>
      </w:rPr>
      <w:t>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15C0B" w14:textId="75E363AB" w:rsidR="00282D9E" w:rsidRPr="00457535" w:rsidRDefault="00282D9E" w:rsidP="00282D9E">
    <w:pPr>
      <w:pStyle w:val="Footer"/>
      <w:tabs>
        <w:tab w:val="left" w:pos="288"/>
        <w:tab w:val="right" w:pos="9354"/>
      </w:tabs>
      <w:rPr>
        <w:sz w:val="20"/>
        <w:szCs w:val="20"/>
      </w:rPr>
    </w:pPr>
    <w:r w:rsidRPr="00282D9E">
      <w:rPr>
        <w:rFonts w:asciiTheme="minorHAnsi" w:hAnsiTheme="minorHAnsi" w:cstheme="minorHAnsi"/>
        <w:sz w:val="20"/>
        <w:szCs w:val="20"/>
      </w:rPr>
      <w:t>SPA Haut Léman AG 27.06.2019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457535">
      <w:rPr>
        <w:sz w:val="20"/>
        <w:szCs w:val="20"/>
      </w:rPr>
      <w:fldChar w:fldCharType="begin"/>
    </w:r>
    <w:r w:rsidRPr="00457535">
      <w:rPr>
        <w:sz w:val="20"/>
        <w:szCs w:val="20"/>
      </w:rPr>
      <w:instrText>PAGE   \* MERGEFORMAT</w:instrText>
    </w:r>
    <w:r w:rsidRPr="00457535">
      <w:rPr>
        <w:sz w:val="20"/>
        <w:szCs w:val="20"/>
      </w:rPr>
      <w:fldChar w:fldCharType="separate"/>
    </w:r>
    <w:r w:rsidR="006B2831">
      <w:rPr>
        <w:noProof/>
        <w:sz w:val="20"/>
        <w:szCs w:val="20"/>
      </w:rPr>
      <w:t>1</w:t>
    </w:r>
    <w:r w:rsidRPr="00457535">
      <w:rPr>
        <w:sz w:val="20"/>
        <w:szCs w:val="20"/>
      </w:rPr>
      <w:fldChar w:fldCharType="end"/>
    </w:r>
    <w:r w:rsidRPr="00457535">
      <w:rPr>
        <w:sz w:val="20"/>
        <w:szCs w:val="20"/>
      </w:rPr>
      <w:t>/</w:t>
    </w:r>
    <w:r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53B7" w14:textId="77777777" w:rsidR="006F5EB9" w:rsidRDefault="006F5EB9">
      <w:r>
        <w:separator/>
      </w:r>
    </w:p>
  </w:footnote>
  <w:footnote w:type="continuationSeparator" w:id="0">
    <w:p w14:paraId="72244587" w14:textId="77777777" w:rsidR="006F5EB9" w:rsidRDefault="006F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C0"/>
    <w:multiLevelType w:val="hybridMultilevel"/>
    <w:tmpl w:val="2E0246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31E"/>
    <w:multiLevelType w:val="hybridMultilevel"/>
    <w:tmpl w:val="7AE06A64"/>
    <w:lvl w:ilvl="0" w:tplc="10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55E46"/>
    <w:multiLevelType w:val="hybridMultilevel"/>
    <w:tmpl w:val="D69EF5EE"/>
    <w:lvl w:ilvl="0" w:tplc="DA103676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0EC3099A"/>
    <w:multiLevelType w:val="hybridMultilevel"/>
    <w:tmpl w:val="C312FE6A"/>
    <w:lvl w:ilvl="0" w:tplc="CAEC6344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84143"/>
    <w:multiLevelType w:val="hybridMultilevel"/>
    <w:tmpl w:val="BA724B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36A5F"/>
    <w:multiLevelType w:val="multilevel"/>
    <w:tmpl w:val="B84EFE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6" w15:restartNumberingAfterBreak="0">
    <w:nsid w:val="2D4D2BF0"/>
    <w:multiLevelType w:val="hybridMultilevel"/>
    <w:tmpl w:val="B84EFE58"/>
    <w:lvl w:ilvl="0" w:tplc="8FCCEC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2DC52A64"/>
    <w:multiLevelType w:val="hybridMultilevel"/>
    <w:tmpl w:val="F3268FB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E36F1"/>
    <w:multiLevelType w:val="hybridMultilevel"/>
    <w:tmpl w:val="075CB432"/>
    <w:lvl w:ilvl="0" w:tplc="B2DE846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50C06"/>
    <w:multiLevelType w:val="hybridMultilevel"/>
    <w:tmpl w:val="387A0BA2"/>
    <w:lvl w:ilvl="0" w:tplc="B2DE846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B2DE8468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F1"/>
    <w:rsid w:val="00000CA3"/>
    <w:rsid w:val="0000253A"/>
    <w:rsid w:val="00002B5B"/>
    <w:rsid w:val="0000399E"/>
    <w:rsid w:val="00004B78"/>
    <w:rsid w:val="00007B7A"/>
    <w:rsid w:val="0001147D"/>
    <w:rsid w:val="000119BB"/>
    <w:rsid w:val="00012104"/>
    <w:rsid w:val="00012AC2"/>
    <w:rsid w:val="00016E8E"/>
    <w:rsid w:val="00017C33"/>
    <w:rsid w:val="00022D57"/>
    <w:rsid w:val="00026DA2"/>
    <w:rsid w:val="00027E62"/>
    <w:rsid w:val="00032120"/>
    <w:rsid w:val="000331A3"/>
    <w:rsid w:val="00034088"/>
    <w:rsid w:val="00034E9F"/>
    <w:rsid w:val="00035D0A"/>
    <w:rsid w:val="000370B1"/>
    <w:rsid w:val="000425C1"/>
    <w:rsid w:val="00045422"/>
    <w:rsid w:val="00052C2B"/>
    <w:rsid w:val="00056C8B"/>
    <w:rsid w:val="0006298B"/>
    <w:rsid w:val="00063193"/>
    <w:rsid w:val="00063870"/>
    <w:rsid w:val="00064101"/>
    <w:rsid w:val="00067AEB"/>
    <w:rsid w:val="00072C52"/>
    <w:rsid w:val="000745A3"/>
    <w:rsid w:val="00077001"/>
    <w:rsid w:val="00081A5C"/>
    <w:rsid w:val="00087450"/>
    <w:rsid w:val="00090355"/>
    <w:rsid w:val="000A1D2D"/>
    <w:rsid w:val="000A4943"/>
    <w:rsid w:val="000A703E"/>
    <w:rsid w:val="000A73EE"/>
    <w:rsid w:val="000B344E"/>
    <w:rsid w:val="000B345B"/>
    <w:rsid w:val="000B4648"/>
    <w:rsid w:val="000B5EC1"/>
    <w:rsid w:val="000B66C2"/>
    <w:rsid w:val="000C0DFE"/>
    <w:rsid w:val="000C2BC5"/>
    <w:rsid w:val="000C4DA8"/>
    <w:rsid w:val="000C6059"/>
    <w:rsid w:val="000D0530"/>
    <w:rsid w:val="000D0B74"/>
    <w:rsid w:val="000D0D21"/>
    <w:rsid w:val="000D13FE"/>
    <w:rsid w:val="000D46EC"/>
    <w:rsid w:val="000D5235"/>
    <w:rsid w:val="000D57C2"/>
    <w:rsid w:val="000E3BCB"/>
    <w:rsid w:val="000E6E14"/>
    <w:rsid w:val="000E732E"/>
    <w:rsid w:val="000E76F5"/>
    <w:rsid w:val="000F1520"/>
    <w:rsid w:val="000F24C5"/>
    <w:rsid w:val="000F3055"/>
    <w:rsid w:val="000F44A2"/>
    <w:rsid w:val="000F53B6"/>
    <w:rsid w:val="000F6B92"/>
    <w:rsid w:val="00100B76"/>
    <w:rsid w:val="00101F25"/>
    <w:rsid w:val="001042B3"/>
    <w:rsid w:val="00106251"/>
    <w:rsid w:val="0010626B"/>
    <w:rsid w:val="0011060E"/>
    <w:rsid w:val="001137F6"/>
    <w:rsid w:val="00117A90"/>
    <w:rsid w:val="00121D05"/>
    <w:rsid w:val="0012235A"/>
    <w:rsid w:val="001247C5"/>
    <w:rsid w:val="00124A93"/>
    <w:rsid w:val="00125F2A"/>
    <w:rsid w:val="00130E55"/>
    <w:rsid w:val="00133C15"/>
    <w:rsid w:val="00144B35"/>
    <w:rsid w:val="001454E0"/>
    <w:rsid w:val="00145BF0"/>
    <w:rsid w:val="001462E6"/>
    <w:rsid w:val="00146F2B"/>
    <w:rsid w:val="00147730"/>
    <w:rsid w:val="001577E7"/>
    <w:rsid w:val="001621A7"/>
    <w:rsid w:val="001668DD"/>
    <w:rsid w:val="0016798E"/>
    <w:rsid w:val="001768E7"/>
    <w:rsid w:val="00177716"/>
    <w:rsid w:val="00177D70"/>
    <w:rsid w:val="001800C4"/>
    <w:rsid w:val="001805F3"/>
    <w:rsid w:val="0018176F"/>
    <w:rsid w:val="001819EC"/>
    <w:rsid w:val="00182C8A"/>
    <w:rsid w:val="00186ACE"/>
    <w:rsid w:val="001905B0"/>
    <w:rsid w:val="00194CDE"/>
    <w:rsid w:val="00196401"/>
    <w:rsid w:val="001B11AE"/>
    <w:rsid w:val="001B2F7C"/>
    <w:rsid w:val="001B6C25"/>
    <w:rsid w:val="001B7451"/>
    <w:rsid w:val="001C338C"/>
    <w:rsid w:val="001C36BF"/>
    <w:rsid w:val="001C610D"/>
    <w:rsid w:val="001C7A30"/>
    <w:rsid w:val="001D0E89"/>
    <w:rsid w:val="001D3AEE"/>
    <w:rsid w:val="001E347C"/>
    <w:rsid w:val="001E4984"/>
    <w:rsid w:val="001E71CC"/>
    <w:rsid w:val="001F30DA"/>
    <w:rsid w:val="001F6286"/>
    <w:rsid w:val="00201CEC"/>
    <w:rsid w:val="002024CF"/>
    <w:rsid w:val="00203D97"/>
    <w:rsid w:val="002048C7"/>
    <w:rsid w:val="0020605C"/>
    <w:rsid w:val="00213409"/>
    <w:rsid w:val="002147F2"/>
    <w:rsid w:val="00215090"/>
    <w:rsid w:val="00216F99"/>
    <w:rsid w:val="00217780"/>
    <w:rsid w:val="00220127"/>
    <w:rsid w:val="00220131"/>
    <w:rsid w:val="00221A98"/>
    <w:rsid w:val="00223DB9"/>
    <w:rsid w:val="00230419"/>
    <w:rsid w:val="00235200"/>
    <w:rsid w:val="00236E64"/>
    <w:rsid w:val="00241C16"/>
    <w:rsid w:val="002455FA"/>
    <w:rsid w:val="002470AB"/>
    <w:rsid w:val="002478A5"/>
    <w:rsid w:val="002530EA"/>
    <w:rsid w:val="00254B8D"/>
    <w:rsid w:val="00255810"/>
    <w:rsid w:val="00256FC4"/>
    <w:rsid w:val="00257EA4"/>
    <w:rsid w:val="002619E4"/>
    <w:rsid w:val="002643D7"/>
    <w:rsid w:val="0026743C"/>
    <w:rsid w:val="00270BEB"/>
    <w:rsid w:val="00270D03"/>
    <w:rsid w:val="0027509F"/>
    <w:rsid w:val="0027668F"/>
    <w:rsid w:val="00277487"/>
    <w:rsid w:val="00277955"/>
    <w:rsid w:val="00281FEB"/>
    <w:rsid w:val="0028271D"/>
    <w:rsid w:val="00282736"/>
    <w:rsid w:val="00282A2E"/>
    <w:rsid w:val="00282D9E"/>
    <w:rsid w:val="00283081"/>
    <w:rsid w:val="00286948"/>
    <w:rsid w:val="002873DD"/>
    <w:rsid w:val="0029181D"/>
    <w:rsid w:val="00293F53"/>
    <w:rsid w:val="002A3CB0"/>
    <w:rsid w:val="002A3F35"/>
    <w:rsid w:val="002A3F47"/>
    <w:rsid w:val="002A5E61"/>
    <w:rsid w:val="002A6568"/>
    <w:rsid w:val="002B004D"/>
    <w:rsid w:val="002B2849"/>
    <w:rsid w:val="002B2B02"/>
    <w:rsid w:val="002B56BB"/>
    <w:rsid w:val="002B613F"/>
    <w:rsid w:val="002C268D"/>
    <w:rsid w:val="002C3C73"/>
    <w:rsid w:val="002C4586"/>
    <w:rsid w:val="002C7147"/>
    <w:rsid w:val="002D057D"/>
    <w:rsid w:val="002D0C13"/>
    <w:rsid w:val="002D3F5B"/>
    <w:rsid w:val="002D45C7"/>
    <w:rsid w:val="002D502B"/>
    <w:rsid w:val="002D5622"/>
    <w:rsid w:val="002E082F"/>
    <w:rsid w:val="002E4982"/>
    <w:rsid w:val="002E4C4B"/>
    <w:rsid w:val="002E5928"/>
    <w:rsid w:val="002F0F5F"/>
    <w:rsid w:val="002F2C1D"/>
    <w:rsid w:val="002F4940"/>
    <w:rsid w:val="002F5025"/>
    <w:rsid w:val="002F632E"/>
    <w:rsid w:val="002F7917"/>
    <w:rsid w:val="002F7E80"/>
    <w:rsid w:val="003043B4"/>
    <w:rsid w:val="00305817"/>
    <w:rsid w:val="00310B2C"/>
    <w:rsid w:val="00313543"/>
    <w:rsid w:val="003160A1"/>
    <w:rsid w:val="00320B97"/>
    <w:rsid w:val="00321CEF"/>
    <w:rsid w:val="00323CA7"/>
    <w:rsid w:val="00340B20"/>
    <w:rsid w:val="00341B81"/>
    <w:rsid w:val="00347141"/>
    <w:rsid w:val="003522F6"/>
    <w:rsid w:val="00352AF6"/>
    <w:rsid w:val="003557DA"/>
    <w:rsid w:val="00357EAB"/>
    <w:rsid w:val="003600F3"/>
    <w:rsid w:val="00360999"/>
    <w:rsid w:val="003627FA"/>
    <w:rsid w:val="003629E0"/>
    <w:rsid w:val="00363DB4"/>
    <w:rsid w:val="00370CF5"/>
    <w:rsid w:val="00376622"/>
    <w:rsid w:val="00377B2D"/>
    <w:rsid w:val="00380BA5"/>
    <w:rsid w:val="003818AC"/>
    <w:rsid w:val="003842A6"/>
    <w:rsid w:val="0039258A"/>
    <w:rsid w:val="003961AA"/>
    <w:rsid w:val="003972C4"/>
    <w:rsid w:val="003A1515"/>
    <w:rsid w:val="003A16D2"/>
    <w:rsid w:val="003A2AB3"/>
    <w:rsid w:val="003B0C18"/>
    <w:rsid w:val="003B169B"/>
    <w:rsid w:val="003B318E"/>
    <w:rsid w:val="003B349B"/>
    <w:rsid w:val="003B5815"/>
    <w:rsid w:val="003B5949"/>
    <w:rsid w:val="003B629E"/>
    <w:rsid w:val="003B7F5D"/>
    <w:rsid w:val="003C04F3"/>
    <w:rsid w:val="003C12C1"/>
    <w:rsid w:val="003C1C6B"/>
    <w:rsid w:val="003C1D05"/>
    <w:rsid w:val="003C1E90"/>
    <w:rsid w:val="003C2B5B"/>
    <w:rsid w:val="003C6283"/>
    <w:rsid w:val="003C6AC0"/>
    <w:rsid w:val="003C7348"/>
    <w:rsid w:val="003D07B6"/>
    <w:rsid w:val="003D2251"/>
    <w:rsid w:val="003D2F5C"/>
    <w:rsid w:val="003D5D2F"/>
    <w:rsid w:val="003D72CF"/>
    <w:rsid w:val="003E0FEE"/>
    <w:rsid w:val="003E22F2"/>
    <w:rsid w:val="003E2C37"/>
    <w:rsid w:val="003E73E3"/>
    <w:rsid w:val="003F1987"/>
    <w:rsid w:val="003F459A"/>
    <w:rsid w:val="003F4C53"/>
    <w:rsid w:val="003F7087"/>
    <w:rsid w:val="003F7606"/>
    <w:rsid w:val="004001A3"/>
    <w:rsid w:val="00400AD8"/>
    <w:rsid w:val="0040230F"/>
    <w:rsid w:val="00403E9E"/>
    <w:rsid w:val="004040D9"/>
    <w:rsid w:val="004072B9"/>
    <w:rsid w:val="00410D75"/>
    <w:rsid w:val="00413F35"/>
    <w:rsid w:val="00414CFC"/>
    <w:rsid w:val="00415F6B"/>
    <w:rsid w:val="004162B9"/>
    <w:rsid w:val="00420284"/>
    <w:rsid w:val="00422C41"/>
    <w:rsid w:val="00425907"/>
    <w:rsid w:val="00427693"/>
    <w:rsid w:val="00427CCF"/>
    <w:rsid w:val="00430743"/>
    <w:rsid w:val="00432BB9"/>
    <w:rsid w:val="00434827"/>
    <w:rsid w:val="00434EC7"/>
    <w:rsid w:val="0043788F"/>
    <w:rsid w:val="00437A7C"/>
    <w:rsid w:val="004405E3"/>
    <w:rsid w:val="0044260F"/>
    <w:rsid w:val="00443600"/>
    <w:rsid w:val="00443F65"/>
    <w:rsid w:val="0044612A"/>
    <w:rsid w:val="004519B2"/>
    <w:rsid w:val="00455BA3"/>
    <w:rsid w:val="00457535"/>
    <w:rsid w:val="00457A41"/>
    <w:rsid w:val="00457A55"/>
    <w:rsid w:val="00463552"/>
    <w:rsid w:val="00464F9A"/>
    <w:rsid w:val="0047211D"/>
    <w:rsid w:val="004722CE"/>
    <w:rsid w:val="004749FE"/>
    <w:rsid w:val="0047645F"/>
    <w:rsid w:val="00484F40"/>
    <w:rsid w:val="00490325"/>
    <w:rsid w:val="00490585"/>
    <w:rsid w:val="0049058D"/>
    <w:rsid w:val="00492469"/>
    <w:rsid w:val="00497464"/>
    <w:rsid w:val="004A1F05"/>
    <w:rsid w:val="004A5B1A"/>
    <w:rsid w:val="004A720B"/>
    <w:rsid w:val="004B1102"/>
    <w:rsid w:val="004B2341"/>
    <w:rsid w:val="004B5D72"/>
    <w:rsid w:val="004B73FF"/>
    <w:rsid w:val="004C0994"/>
    <w:rsid w:val="004C71F1"/>
    <w:rsid w:val="004D0B53"/>
    <w:rsid w:val="004D2483"/>
    <w:rsid w:val="004D3762"/>
    <w:rsid w:val="004D3DFD"/>
    <w:rsid w:val="004D5471"/>
    <w:rsid w:val="004D5509"/>
    <w:rsid w:val="004E3865"/>
    <w:rsid w:val="004E3A83"/>
    <w:rsid w:val="004E65E0"/>
    <w:rsid w:val="004E6F45"/>
    <w:rsid w:val="004F1A05"/>
    <w:rsid w:val="00503E3B"/>
    <w:rsid w:val="00505EDA"/>
    <w:rsid w:val="00507FFD"/>
    <w:rsid w:val="00511EAB"/>
    <w:rsid w:val="00512491"/>
    <w:rsid w:val="00516780"/>
    <w:rsid w:val="00517C86"/>
    <w:rsid w:val="00542000"/>
    <w:rsid w:val="00546D77"/>
    <w:rsid w:val="0055135C"/>
    <w:rsid w:val="00553D33"/>
    <w:rsid w:val="005547E7"/>
    <w:rsid w:val="00556DEF"/>
    <w:rsid w:val="00564A2A"/>
    <w:rsid w:val="005709AB"/>
    <w:rsid w:val="00572B16"/>
    <w:rsid w:val="00574128"/>
    <w:rsid w:val="0057444B"/>
    <w:rsid w:val="005775F5"/>
    <w:rsid w:val="00577F64"/>
    <w:rsid w:val="00580859"/>
    <w:rsid w:val="0058183C"/>
    <w:rsid w:val="0058268C"/>
    <w:rsid w:val="005841CB"/>
    <w:rsid w:val="00586676"/>
    <w:rsid w:val="0059025D"/>
    <w:rsid w:val="00590854"/>
    <w:rsid w:val="00592B79"/>
    <w:rsid w:val="005A1249"/>
    <w:rsid w:val="005A1600"/>
    <w:rsid w:val="005A2E0D"/>
    <w:rsid w:val="005A3A7C"/>
    <w:rsid w:val="005B10C7"/>
    <w:rsid w:val="005B1E31"/>
    <w:rsid w:val="005B2508"/>
    <w:rsid w:val="005B3E69"/>
    <w:rsid w:val="005B58D8"/>
    <w:rsid w:val="005B6207"/>
    <w:rsid w:val="005C3E26"/>
    <w:rsid w:val="005C3F1E"/>
    <w:rsid w:val="005C3F64"/>
    <w:rsid w:val="005C6247"/>
    <w:rsid w:val="005D033F"/>
    <w:rsid w:val="005D1BDC"/>
    <w:rsid w:val="005D3A2D"/>
    <w:rsid w:val="005D3C04"/>
    <w:rsid w:val="005D44BE"/>
    <w:rsid w:val="005D5B1D"/>
    <w:rsid w:val="005D7D2A"/>
    <w:rsid w:val="005E0E09"/>
    <w:rsid w:val="005E2B76"/>
    <w:rsid w:val="005E4E7F"/>
    <w:rsid w:val="005E55B3"/>
    <w:rsid w:val="005E702B"/>
    <w:rsid w:val="005F0442"/>
    <w:rsid w:val="005F04E3"/>
    <w:rsid w:val="005F167A"/>
    <w:rsid w:val="005F2F1D"/>
    <w:rsid w:val="0060020C"/>
    <w:rsid w:val="0060372B"/>
    <w:rsid w:val="00603802"/>
    <w:rsid w:val="00605CC7"/>
    <w:rsid w:val="00606127"/>
    <w:rsid w:val="00610538"/>
    <w:rsid w:val="006121E3"/>
    <w:rsid w:val="00613C0C"/>
    <w:rsid w:val="00615135"/>
    <w:rsid w:val="0061516C"/>
    <w:rsid w:val="00617591"/>
    <w:rsid w:val="006212AA"/>
    <w:rsid w:val="006237AB"/>
    <w:rsid w:val="0062627A"/>
    <w:rsid w:val="00626554"/>
    <w:rsid w:val="006336B3"/>
    <w:rsid w:val="006349E8"/>
    <w:rsid w:val="006448FC"/>
    <w:rsid w:val="0065635E"/>
    <w:rsid w:val="00660840"/>
    <w:rsid w:val="00661149"/>
    <w:rsid w:val="00662A89"/>
    <w:rsid w:val="00663DF1"/>
    <w:rsid w:val="00664680"/>
    <w:rsid w:val="00665292"/>
    <w:rsid w:val="0066645E"/>
    <w:rsid w:val="006664A9"/>
    <w:rsid w:val="00666B81"/>
    <w:rsid w:val="0067000D"/>
    <w:rsid w:val="00677563"/>
    <w:rsid w:val="00683299"/>
    <w:rsid w:val="006854D5"/>
    <w:rsid w:val="00686677"/>
    <w:rsid w:val="006902D9"/>
    <w:rsid w:val="006903EA"/>
    <w:rsid w:val="00691163"/>
    <w:rsid w:val="00692B8D"/>
    <w:rsid w:val="006A1E53"/>
    <w:rsid w:val="006A34C1"/>
    <w:rsid w:val="006A41E9"/>
    <w:rsid w:val="006A68D1"/>
    <w:rsid w:val="006B06F3"/>
    <w:rsid w:val="006B0CB9"/>
    <w:rsid w:val="006B2301"/>
    <w:rsid w:val="006B2831"/>
    <w:rsid w:val="006C015B"/>
    <w:rsid w:val="006C29E2"/>
    <w:rsid w:val="006C38E4"/>
    <w:rsid w:val="006C653D"/>
    <w:rsid w:val="006D1FDC"/>
    <w:rsid w:val="006D2AFC"/>
    <w:rsid w:val="006D3D90"/>
    <w:rsid w:val="006E136D"/>
    <w:rsid w:val="006E1937"/>
    <w:rsid w:val="006E36FE"/>
    <w:rsid w:val="006E4CE1"/>
    <w:rsid w:val="006E7007"/>
    <w:rsid w:val="006F14A6"/>
    <w:rsid w:val="006F2FBB"/>
    <w:rsid w:val="006F4291"/>
    <w:rsid w:val="006F5EB9"/>
    <w:rsid w:val="006F641E"/>
    <w:rsid w:val="006F6A1D"/>
    <w:rsid w:val="006F7C06"/>
    <w:rsid w:val="007105B8"/>
    <w:rsid w:val="00713FDF"/>
    <w:rsid w:val="0071689F"/>
    <w:rsid w:val="00717BBA"/>
    <w:rsid w:val="00720BCD"/>
    <w:rsid w:val="00722EE5"/>
    <w:rsid w:val="007327CA"/>
    <w:rsid w:val="007363AE"/>
    <w:rsid w:val="00736E9D"/>
    <w:rsid w:val="00741A6A"/>
    <w:rsid w:val="007438E1"/>
    <w:rsid w:val="007447B4"/>
    <w:rsid w:val="007454BA"/>
    <w:rsid w:val="00750F54"/>
    <w:rsid w:val="00753D3D"/>
    <w:rsid w:val="007557AE"/>
    <w:rsid w:val="00756398"/>
    <w:rsid w:val="00757D9E"/>
    <w:rsid w:val="0076475D"/>
    <w:rsid w:val="00764AF8"/>
    <w:rsid w:val="007657DE"/>
    <w:rsid w:val="007764DA"/>
    <w:rsid w:val="00776AD1"/>
    <w:rsid w:val="00776D48"/>
    <w:rsid w:val="0078024D"/>
    <w:rsid w:val="00780596"/>
    <w:rsid w:val="0078413D"/>
    <w:rsid w:val="00791185"/>
    <w:rsid w:val="00791402"/>
    <w:rsid w:val="00791533"/>
    <w:rsid w:val="00793226"/>
    <w:rsid w:val="00793D37"/>
    <w:rsid w:val="00795B51"/>
    <w:rsid w:val="00795D7F"/>
    <w:rsid w:val="00797608"/>
    <w:rsid w:val="007A11D5"/>
    <w:rsid w:val="007A29DE"/>
    <w:rsid w:val="007A7D8B"/>
    <w:rsid w:val="007B1A29"/>
    <w:rsid w:val="007B3676"/>
    <w:rsid w:val="007B49AD"/>
    <w:rsid w:val="007B655E"/>
    <w:rsid w:val="007B6AD3"/>
    <w:rsid w:val="007B733C"/>
    <w:rsid w:val="007C2991"/>
    <w:rsid w:val="007C4D42"/>
    <w:rsid w:val="007C7EBF"/>
    <w:rsid w:val="007E1179"/>
    <w:rsid w:val="007E1DE2"/>
    <w:rsid w:val="007E51F3"/>
    <w:rsid w:val="007E53F4"/>
    <w:rsid w:val="007E554E"/>
    <w:rsid w:val="007E5A72"/>
    <w:rsid w:val="007F0A75"/>
    <w:rsid w:val="007F0B83"/>
    <w:rsid w:val="007F17F9"/>
    <w:rsid w:val="007F2A39"/>
    <w:rsid w:val="007F3BBD"/>
    <w:rsid w:val="00801C9D"/>
    <w:rsid w:val="00805B64"/>
    <w:rsid w:val="00806673"/>
    <w:rsid w:val="0080692D"/>
    <w:rsid w:val="0080746D"/>
    <w:rsid w:val="008076DA"/>
    <w:rsid w:val="0081053B"/>
    <w:rsid w:val="00810985"/>
    <w:rsid w:val="00810C0D"/>
    <w:rsid w:val="00816CB3"/>
    <w:rsid w:val="00821880"/>
    <w:rsid w:val="00821E8F"/>
    <w:rsid w:val="008220FA"/>
    <w:rsid w:val="0082276E"/>
    <w:rsid w:val="00825DBA"/>
    <w:rsid w:val="00826412"/>
    <w:rsid w:val="00826A97"/>
    <w:rsid w:val="008348E8"/>
    <w:rsid w:val="00834C21"/>
    <w:rsid w:val="008356DE"/>
    <w:rsid w:val="00837E8E"/>
    <w:rsid w:val="0084400B"/>
    <w:rsid w:val="00847253"/>
    <w:rsid w:val="0084792D"/>
    <w:rsid w:val="00850578"/>
    <w:rsid w:val="008511B4"/>
    <w:rsid w:val="00851EC8"/>
    <w:rsid w:val="008529D8"/>
    <w:rsid w:val="00853A9B"/>
    <w:rsid w:val="00853BD7"/>
    <w:rsid w:val="00855617"/>
    <w:rsid w:val="008560E3"/>
    <w:rsid w:val="00861560"/>
    <w:rsid w:val="00861D83"/>
    <w:rsid w:val="00863161"/>
    <w:rsid w:val="00864326"/>
    <w:rsid w:val="00867FF5"/>
    <w:rsid w:val="00871557"/>
    <w:rsid w:val="00874946"/>
    <w:rsid w:val="0088362A"/>
    <w:rsid w:val="008838C8"/>
    <w:rsid w:val="00883CFD"/>
    <w:rsid w:val="00884A0A"/>
    <w:rsid w:val="008877CF"/>
    <w:rsid w:val="00890C39"/>
    <w:rsid w:val="0089104D"/>
    <w:rsid w:val="008939AA"/>
    <w:rsid w:val="00895052"/>
    <w:rsid w:val="008A691A"/>
    <w:rsid w:val="008B078D"/>
    <w:rsid w:val="008B123E"/>
    <w:rsid w:val="008B3487"/>
    <w:rsid w:val="008C08B7"/>
    <w:rsid w:val="008C154C"/>
    <w:rsid w:val="008C2630"/>
    <w:rsid w:val="008C3149"/>
    <w:rsid w:val="008C4A7F"/>
    <w:rsid w:val="008C60E7"/>
    <w:rsid w:val="008C63A2"/>
    <w:rsid w:val="008C77E4"/>
    <w:rsid w:val="008D1878"/>
    <w:rsid w:val="008D5228"/>
    <w:rsid w:val="008D662D"/>
    <w:rsid w:val="008D7FA9"/>
    <w:rsid w:val="008E0539"/>
    <w:rsid w:val="008E7DB5"/>
    <w:rsid w:val="008F13C9"/>
    <w:rsid w:val="008F1897"/>
    <w:rsid w:val="008F1ED6"/>
    <w:rsid w:val="008F2632"/>
    <w:rsid w:val="008F2C46"/>
    <w:rsid w:val="008F2F61"/>
    <w:rsid w:val="008F3621"/>
    <w:rsid w:val="008F5AFB"/>
    <w:rsid w:val="009046F3"/>
    <w:rsid w:val="0090496E"/>
    <w:rsid w:val="009054F1"/>
    <w:rsid w:val="00912FD7"/>
    <w:rsid w:val="009135D4"/>
    <w:rsid w:val="00914839"/>
    <w:rsid w:val="00922978"/>
    <w:rsid w:val="009230F6"/>
    <w:rsid w:val="00923CF6"/>
    <w:rsid w:val="00924014"/>
    <w:rsid w:val="00930E20"/>
    <w:rsid w:val="009404ED"/>
    <w:rsid w:val="009419FA"/>
    <w:rsid w:val="00943B15"/>
    <w:rsid w:val="0095646E"/>
    <w:rsid w:val="0095786D"/>
    <w:rsid w:val="00961E34"/>
    <w:rsid w:val="009711AF"/>
    <w:rsid w:val="0098248B"/>
    <w:rsid w:val="0098495C"/>
    <w:rsid w:val="0098717C"/>
    <w:rsid w:val="0099253E"/>
    <w:rsid w:val="00993380"/>
    <w:rsid w:val="00995680"/>
    <w:rsid w:val="00995BFB"/>
    <w:rsid w:val="00995CA1"/>
    <w:rsid w:val="00996C46"/>
    <w:rsid w:val="009974D8"/>
    <w:rsid w:val="00997D1F"/>
    <w:rsid w:val="009A739A"/>
    <w:rsid w:val="009B61D4"/>
    <w:rsid w:val="009C5C9A"/>
    <w:rsid w:val="009C6515"/>
    <w:rsid w:val="009C7259"/>
    <w:rsid w:val="009D1A2B"/>
    <w:rsid w:val="009D2AF6"/>
    <w:rsid w:val="009D31F5"/>
    <w:rsid w:val="009D3571"/>
    <w:rsid w:val="009D3E63"/>
    <w:rsid w:val="009D5244"/>
    <w:rsid w:val="009D5277"/>
    <w:rsid w:val="009D7172"/>
    <w:rsid w:val="009E0D0E"/>
    <w:rsid w:val="009E1D66"/>
    <w:rsid w:val="009E6292"/>
    <w:rsid w:val="009E6C95"/>
    <w:rsid w:val="009E6D68"/>
    <w:rsid w:val="009E7B0E"/>
    <w:rsid w:val="009F6AE4"/>
    <w:rsid w:val="009F6FA2"/>
    <w:rsid w:val="00A004F2"/>
    <w:rsid w:val="00A0065E"/>
    <w:rsid w:val="00A04569"/>
    <w:rsid w:val="00A05237"/>
    <w:rsid w:val="00A07441"/>
    <w:rsid w:val="00A104E4"/>
    <w:rsid w:val="00A14388"/>
    <w:rsid w:val="00A172F3"/>
    <w:rsid w:val="00A21334"/>
    <w:rsid w:val="00A22568"/>
    <w:rsid w:val="00A24E89"/>
    <w:rsid w:val="00A25F20"/>
    <w:rsid w:val="00A26E27"/>
    <w:rsid w:val="00A31DC4"/>
    <w:rsid w:val="00A32DCE"/>
    <w:rsid w:val="00A330B7"/>
    <w:rsid w:val="00A343D6"/>
    <w:rsid w:val="00A34741"/>
    <w:rsid w:val="00A372D8"/>
    <w:rsid w:val="00A37A20"/>
    <w:rsid w:val="00A45DFF"/>
    <w:rsid w:val="00A54DC2"/>
    <w:rsid w:val="00A5530F"/>
    <w:rsid w:val="00A55865"/>
    <w:rsid w:val="00A61450"/>
    <w:rsid w:val="00A71D3F"/>
    <w:rsid w:val="00A72255"/>
    <w:rsid w:val="00A740FA"/>
    <w:rsid w:val="00A807DA"/>
    <w:rsid w:val="00A81C84"/>
    <w:rsid w:val="00A81DBD"/>
    <w:rsid w:val="00A828EB"/>
    <w:rsid w:val="00A855F9"/>
    <w:rsid w:val="00A8563F"/>
    <w:rsid w:val="00A86119"/>
    <w:rsid w:val="00A86385"/>
    <w:rsid w:val="00A90D4D"/>
    <w:rsid w:val="00AA3178"/>
    <w:rsid w:val="00AA43FD"/>
    <w:rsid w:val="00AB3310"/>
    <w:rsid w:val="00AB37FA"/>
    <w:rsid w:val="00AB77DA"/>
    <w:rsid w:val="00AC09A6"/>
    <w:rsid w:val="00AC1D25"/>
    <w:rsid w:val="00AC2BFC"/>
    <w:rsid w:val="00AC36B3"/>
    <w:rsid w:val="00AC42AA"/>
    <w:rsid w:val="00AC7068"/>
    <w:rsid w:val="00AD294E"/>
    <w:rsid w:val="00AD5EC0"/>
    <w:rsid w:val="00AE1016"/>
    <w:rsid w:val="00AE2E66"/>
    <w:rsid w:val="00AE401C"/>
    <w:rsid w:val="00AF487D"/>
    <w:rsid w:val="00AF4898"/>
    <w:rsid w:val="00AF4912"/>
    <w:rsid w:val="00AF51D8"/>
    <w:rsid w:val="00B01E12"/>
    <w:rsid w:val="00B02901"/>
    <w:rsid w:val="00B03361"/>
    <w:rsid w:val="00B069C7"/>
    <w:rsid w:val="00B07877"/>
    <w:rsid w:val="00B07D4A"/>
    <w:rsid w:val="00B14162"/>
    <w:rsid w:val="00B16CA9"/>
    <w:rsid w:val="00B174CB"/>
    <w:rsid w:val="00B178DC"/>
    <w:rsid w:val="00B201C7"/>
    <w:rsid w:val="00B206E6"/>
    <w:rsid w:val="00B20B64"/>
    <w:rsid w:val="00B2239D"/>
    <w:rsid w:val="00B22630"/>
    <w:rsid w:val="00B22783"/>
    <w:rsid w:val="00B24D25"/>
    <w:rsid w:val="00B250CA"/>
    <w:rsid w:val="00B27DBE"/>
    <w:rsid w:val="00B3474F"/>
    <w:rsid w:val="00B34E42"/>
    <w:rsid w:val="00B40B06"/>
    <w:rsid w:val="00B40DF7"/>
    <w:rsid w:val="00B41174"/>
    <w:rsid w:val="00B45D53"/>
    <w:rsid w:val="00B503AD"/>
    <w:rsid w:val="00B5486B"/>
    <w:rsid w:val="00B54BFA"/>
    <w:rsid w:val="00B54F96"/>
    <w:rsid w:val="00B56DD6"/>
    <w:rsid w:val="00B632F9"/>
    <w:rsid w:val="00B66A2F"/>
    <w:rsid w:val="00B67858"/>
    <w:rsid w:val="00B720A0"/>
    <w:rsid w:val="00B74D19"/>
    <w:rsid w:val="00B760CC"/>
    <w:rsid w:val="00B84F22"/>
    <w:rsid w:val="00B853DC"/>
    <w:rsid w:val="00B90A1A"/>
    <w:rsid w:val="00B92B0D"/>
    <w:rsid w:val="00B936EF"/>
    <w:rsid w:val="00B936FD"/>
    <w:rsid w:val="00B94E36"/>
    <w:rsid w:val="00B95E09"/>
    <w:rsid w:val="00BA0840"/>
    <w:rsid w:val="00BA17A6"/>
    <w:rsid w:val="00BA21B8"/>
    <w:rsid w:val="00BA347D"/>
    <w:rsid w:val="00BA4DFC"/>
    <w:rsid w:val="00BA548D"/>
    <w:rsid w:val="00BA5FAE"/>
    <w:rsid w:val="00BA796C"/>
    <w:rsid w:val="00BB1FE4"/>
    <w:rsid w:val="00BB2F57"/>
    <w:rsid w:val="00BB4094"/>
    <w:rsid w:val="00BB421E"/>
    <w:rsid w:val="00BB43BC"/>
    <w:rsid w:val="00BB7AF2"/>
    <w:rsid w:val="00BC47BA"/>
    <w:rsid w:val="00BC5FA4"/>
    <w:rsid w:val="00BD4CAB"/>
    <w:rsid w:val="00BE2AEF"/>
    <w:rsid w:val="00BE2D6A"/>
    <w:rsid w:val="00BE3999"/>
    <w:rsid w:val="00BE3EE3"/>
    <w:rsid w:val="00BF23DE"/>
    <w:rsid w:val="00BF2FCB"/>
    <w:rsid w:val="00BF3382"/>
    <w:rsid w:val="00C017E5"/>
    <w:rsid w:val="00C0424F"/>
    <w:rsid w:val="00C04FA8"/>
    <w:rsid w:val="00C10270"/>
    <w:rsid w:val="00C13623"/>
    <w:rsid w:val="00C1422B"/>
    <w:rsid w:val="00C15B6C"/>
    <w:rsid w:val="00C20014"/>
    <w:rsid w:val="00C21E16"/>
    <w:rsid w:val="00C242BC"/>
    <w:rsid w:val="00C251C2"/>
    <w:rsid w:val="00C25ECF"/>
    <w:rsid w:val="00C34F07"/>
    <w:rsid w:val="00C400F2"/>
    <w:rsid w:val="00C43B00"/>
    <w:rsid w:val="00C46C1B"/>
    <w:rsid w:val="00C47200"/>
    <w:rsid w:val="00C501A0"/>
    <w:rsid w:val="00C50E45"/>
    <w:rsid w:val="00C51B0B"/>
    <w:rsid w:val="00C5225C"/>
    <w:rsid w:val="00C57322"/>
    <w:rsid w:val="00C57C3D"/>
    <w:rsid w:val="00C60D66"/>
    <w:rsid w:val="00C616DF"/>
    <w:rsid w:val="00C6277E"/>
    <w:rsid w:val="00C63A63"/>
    <w:rsid w:val="00C63BC2"/>
    <w:rsid w:val="00C65071"/>
    <w:rsid w:val="00C66B28"/>
    <w:rsid w:val="00C71EF3"/>
    <w:rsid w:val="00C74B55"/>
    <w:rsid w:val="00C77B6C"/>
    <w:rsid w:val="00C85FC9"/>
    <w:rsid w:val="00C87B2A"/>
    <w:rsid w:val="00C90065"/>
    <w:rsid w:val="00C9186B"/>
    <w:rsid w:val="00CA11A3"/>
    <w:rsid w:val="00CA2209"/>
    <w:rsid w:val="00CA2250"/>
    <w:rsid w:val="00CA23F3"/>
    <w:rsid w:val="00CA7ADF"/>
    <w:rsid w:val="00CB1714"/>
    <w:rsid w:val="00CB2B22"/>
    <w:rsid w:val="00CB4107"/>
    <w:rsid w:val="00CB5F16"/>
    <w:rsid w:val="00CC2713"/>
    <w:rsid w:val="00CC7F52"/>
    <w:rsid w:val="00CD05D2"/>
    <w:rsid w:val="00CD2C56"/>
    <w:rsid w:val="00CD3147"/>
    <w:rsid w:val="00CD3360"/>
    <w:rsid w:val="00CD5452"/>
    <w:rsid w:val="00CD6875"/>
    <w:rsid w:val="00CD7266"/>
    <w:rsid w:val="00CE521B"/>
    <w:rsid w:val="00CE6266"/>
    <w:rsid w:val="00CE64EB"/>
    <w:rsid w:val="00CE7EC3"/>
    <w:rsid w:val="00CF098E"/>
    <w:rsid w:val="00CF36E7"/>
    <w:rsid w:val="00D025A9"/>
    <w:rsid w:val="00D04F65"/>
    <w:rsid w:val="00D05B0B"/>
    <w:rsid w:val="00D0698A"/>
    <w:rsid w:val="00D07B50"/>
    <w:rsid w:val="00D123AA"/>
    <w:rsid w:val="00D13E3B"/>
    <w:rsid w:val="00D15323"/>
    <w:rsid w:val="00D17C99"/>
    <w:rsid w:val="00D32074"/>
    <w:rsid w:val="00D3222C"/>
    <w:rsid w:val="00D33BC8"/>
    <w:rsid w:val="00D405A1"/>
    <w:rsid w:val="00D4098C"/>
    <w:rsid w:val="00D421B7"/>
    <w:rsid w:val="00D46C86"/>
    <w:rsid w:val="00D50576"/>
    <w:rsid w:val="00D52E7E"/>
    <w:rsid w:val="00D5436D"/>
    <w:rsid w:val="00D55469"/>
    <w:rsid w:val="00D56BCD"/>
    <w:rsid w:val="00D56F16"/>
    <w:rsid w:val="00D65D16"/>
    <w:rsid w:val="00D7362D"/>
    <w:rsid w:val="00D753B6"/>
    <w:rsid w:val="00D80003"/>
    <w:rsid w:val="00D81A6D"/>
    <w:rsid w:val="00D82AFE"/>
    <w:rsid w:val="00D84A55"/>
    <w:rsid w:val="00D85248"/>
    <w:rsid w:val="00D858D3"/>
    <w:rsid w:val="00D85FD0"/>
    <w:rsid w:val="00D91CF1"/>
    <w:rsid w:val="00D9240C"/>
    <w:rsid w:val="00D93421"/>
    <w:rsid w:val="00D93FA4"/>
    <w:rsid w:val="00DA0CE6"/>
    <w:rsid w:val="00DB5E73"/>
    <w:rsid w:val="00DB6DBC"/>
    <w:rsid w:val="00DC4445"/>
    <w:rsid w:val="00DD220C"/>
    <w:rsid w:val="00DD454A"/>
    <w:rsid w:val="00DE0E82"/>
    <w:rsid w:val="00DE3867"/>
    <w:rsid w:val="00DE550A"/>
    <w:rsid w:val="00DE7A74"/>
    <w:rsid w:val="00DF01A1"/>
    <w:rsid w:val="00DF070D"/>
    <w:rsid w:val="00DF4A27"/>
    <w:rsid w:val="00DF4D21"/>
    <w:rsid w:val="00DF537A"/>
    <w:rsid w:val="00E03404"/>
    <w:rsid w:val="00E0349F"/>
    <w:rsid w:val="00E03E90"/>
    <w:rsid w:val="00E1284A"/>
    <w:rsid w:val="00E14B70"/>
    <w:rsid w:val="00E163CE"/>
    <w:rsid w:val="00E1665B"/>
    <w:rsid w:val="00E17701"/>
    <w:rsid w:val="00E22994"/>
    <w:rsid w:val="00E27F22"/>
    <w:rsid w:val="00E3348E"/>
    <w:rsid w:val="00E33864"/>
    <w:rsid w:val="00E35471"/>
    <w:rsid w:val="00E35D77"/>
    <w:rsid w:val="00E41556"/>
    <w:rsid w:val="00E50E3C"/>
    <w:rsid w:val="00E55FA7"/>
    <w:rsid w:val="00E6019C"/>
    <w:rsid w:val="00E60745"/>
    <w:rsid w:val="00E645D7"/>
    <w:rsid w:val="00E668A7"/>
    <w:rsid w:val="00E70F30"/>
    <w:rsid w:val="00E74725"/>
    <w:rsid w:val="00E76EB4"/>
    <w:rsid w:val="00E801AE"/>
    <w:rsid w:val="00E80FC5"/>
    <w:rsid w:val="00E8126B"/>
    <w:rsid w:val="00E8195B"/>
    <w:rsid w:val="00E81A4F"/>
    <w:rsid w:val="00E83197"/>
    <w:rsid w:val="00E84063"/>
    <w:rsid w:val="00E84544"/>
    <w:rsid w:val="00E85186"/>
    <w:rsid w:val="00E8727E"/>
    <w:rsid w:val="00E94C09"/>
    <w:rsid w:val="00EA22E6"/>
    <w:rsid w:val="00EA2E91"/>
    <w:rsid w:val="00EA4E5D"/>
    <w:rsid w:val="00EA7631"/>
    <w:rsid w:val="00EA7C95"/>
    <w:rsid w:val="00EB3B9C"/>
    <w:rsid w:val="00EB44D5"/>
    <w:rsid w:val="00EB5226"/>
    <w:rsid w:val="00EB6B6C"/>
    <w:rsid w:val="00EC0A58"/>
    <w:rsid w:val="00EC3BE5"/>
    <w:rsid w:val="00EC52FF"/>
    <w:rsid w:val="00EC7D70"/>
    <w:rsid w:val="00EE302C"/>
    <w:rsid w:val="00EE5AD7"/>
    <w:rsid w:val="00EF0B40"/>
    <w:rsid w:val="00EF0FBD"/>
    <w:rsid w:val="00EF1A8F"/>
    <w:rsid w:val="00EF5089"/>
    <w:rsid w:val="00EF5BBD"/>
    <w:rsid w:val="00F00E38"/>
    <w:rsid w:val="00F03C95"/>
    <w:rsid w:val="00F0458E"/>
    <w:rsid w:val="00F04A36"/>
    <w:rsid w:val="00F115E5"/>
    <w:rsid w:val="00F12E0A"/>
    <w:rsid w:val="00F15F6B"/>
    <w:rsid w:val="00F21F53"/>
    <w:rsid w:val="00F23A93"/>
    <w:rsid w:val="00F25F78"/>
    <w:rsid w:val="00F26130"/>
    <w:rsid w:val="00F26784"/>
    <w:rsid w:val="00F32681"/>
    <w:rsid w:val="00F366CB"/>
    <w:rsid w:val="00F367CE"/>
    <w:rsid w:val="00F412F2"/>
    <w:rsid w:val="00F41469"/>
    <w:rsid w:val="00F4186F"/>
    <w:rsid w:val="00F45441"/>
    <w:rsid w:val="00F47993"/>
    <w:rsid w:val="00F51643"/>
    <w:rsid w:val="00F525C6"/>
    <w:rsid w:val="00F52A41"/>
    <w:rsid w:val="00F5329D"/>
    <w:rsid w:val="00F533F5"/>
    <w:rsid w:val="00F54D56"/>
    <w:rsid w:val="00F64AB0"/>
    <w:rsid w:val="00F64F98"/>
    <w:rsid w:val="00F671BC"/>
    <w:rsid w:val="00F717E6"/>
    <w:rsid w:val="00F72A0B"/>
    <w:rsid w:val="00F73E84"/>
    <w:rsid w:val="00F75423"/>
    <w:rsid w:val="00F76841"/>
    <w:rsid w:val="00F8156F"/>
    <w:rsid w:val="00F83965"/>
    <w:rsid w:val="00F84CC1"/>
    <w:rsid w:val="00F85BC0"/>
    <w:rsid w:val="00F86C28"/>
    <w:rsid w:val="00F87A2C"/>
    <w:rsid w:val="00F93438"/>
    <w:rsid w:val="00F966EB"/>
    <w:rsid w:val="00FA0B6A"/>
    <w:rsid w:val="00FA20EF"/>
    <w:rsid w:val="00FA2435"/>
    <w:rsid w:val="00FA2669"/>
    <w:rsid w:val="00FA3572"/>
    <w:rsid w:val="00FA40D1"/>
    <w:rsid w:val="00FB0A0A"/>
    <w:rsid w:val="00FB2755"/>
    <w:rsid w:val="00FB3EE4"/>
    <w:rsid w:val="00FB51B3"/>
    <w:rsid w:val="00FB6476"/>
    <w:rsid w:val="00FC06FA"/>
    <w:rsid w:val="00FC095D"/>
    <w:rsid w:val="00FC1304"/>
    <w:rsid w:val="00FC1D88"/>
    <w:rsid w:val="00FC1FA2"/>
    <w:rsid w:val="00FC3B04"/>
    <w:rsid w:val="00FC4846"/>
    <w:rsid w:val="00FC6355"/>
    <w:rsid w:val="00FC72F6"/>
    <w:rsid w:val="00FC7788"/>
    <w:rsid w:val="00FD025B"/>
    <w:rsid w:val="00FD4217"/>
    <w:rsid w:val="00FD483F"/>
    <w:rsid w:val="00FD6167"/>
    <w:rsid w:val="00FD6426"/>
    <w:rsid w:val="00FD665A"/>
    <w:rsid w:val="00FD7BAD"/>
    <w:rsid w:val="00FE0DB0"/>
    <w:rsid w:val="00FE17AA"/>
    <w:rsid w:val="00FE1CCF"/>
    <w:rsid w:val="00FE2169"/>
    <w:rsid w:val="00FE3E0E"/>
    <w:rsid w:val="00FE3FD4"/>
    <w:rsid w:val="00FE4063"/>
    <w:rsid w:val="00FF16CB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6FF99"/>
  <w15:chartTrackingRefBased/>
  <w15:docId w15:val="{F88FFD91-1595-48D5-8678-EDA24C9B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3E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03E3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FC095D"/>
    <w:pPr>
      <w:spacing w:before="100" w:beforeAutospacing="1" w:after="100" w:afterAutospacing="1"/>
    </w:pPr>
  </w:style>
  <w:style w:type="character" w:styleId="Hyperlink">
    <w:name w:val="Hyperlink"/>
    <w:rsid w:val="00A807DA"/>
    <w:rPr>
      <w:color w:val="0000FF"/>
      <w:u w:val="single"/>
    </w:rPr>
  </w:style>
  <w:style w:type="character" w:styleId="PageNumber">
    <w:name w:val="page number"/>
    <w:basedOn w:val="DefaultParagraphFont"/>
    <w:rsid w:val="00FA2669"/>
  </w:style>
  <w:style w:type="character" w:styleId="CommentReference">
    <w:name w:val="annotation reference"/>
    <w:semiHidden/>
    <w:rsid w:val="00B22630"/>
    <w:rPr>
      <w:sz w:val="16"/>
      <w:szCs w:val="16"/>
    </w:rPr>
  </w:style>
  <w:style w:type="paragraph" w:styleId="CommentText">
    <w:name w:val="annotation text"/>
    <w:basedOn w:val="Normal"/>
    <w:semiHidden/>
    <w:rsid w:val="00B226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2630"/>
    <w:rPr>
      <w:b/>
      <w:bCs/>
    </w:rPr>
  </w:style>
  <w:style w:type="paragraph" w:styleId="BalloonText">
    <w:name w:val="Balloon Text"/>
    <w:basedOn w:val="Normal"/>
    <w:semiHidden/>
    <w:rsid w:val="00B22630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546D77"/>
    <w:rPr>
      <w:i w:val="0"/>
      <w:iCs w:val="0"/>
      <w:color w:val="0E774A"/>
    </w:rPr>
  </w:style>
  <w:style w:type="character" w:customStyle="1" w:styleId="FooterChar">
    <w:name w:val="Footer Char"/>
    <w:link w:val="Footer"/>
    <w:uiPriority w:val="99"/>
    <w:rsid w:val="00AD294E"/>
    <w:rPr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C616DF"/>
    <w:rPr>
      <w:rFonts w:ascii="Calibri" w:eastAsia="Calibri" w:hAnsi="Calibri" w:cs="Consolas"/>
      <w:sz w:val="22"/>
      <w:szCs w:val="21"/>
      <w:lang w:val="fr-CH" w:eastAsia="en-US"/>
    </w:rPr>
  </w:style>
  <w:style w:type="character" w:customStyle="1" w:styleId="PlainTextChar">
    <w:name w:val="Plain Text Char"/>
    <w:link w:val="PlainText"/>
    <w:uiPriority w:val="99"/>
    <w:rsid w:val="00C616D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gtcoll">
    <w:name w:val="tgtcoll"/>
    <w:basedOn w:val="DefaultParagraphFont"/>
    <w:rsid w:val="00012104"/>
  </w:style>
  <w:style w:type="paragraph" w:styleId="ListParagraph">
    <w:name w:val="List Paragraph"/>
    <w:basedOn w:val="Normal"/>
    <w:uiPriority w:val="34"/>
    <w:qFormat/>
    <w:rsid w:val="009F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2474</Words>
  <Characters>14104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 SPA 27.06.2019</vt:lpstr>
      <vt:lpstr>AG SPA 27.06.2019</vt:lpstr>
    </vt:vector>
  </TitlesOfParts>
  <Company>Hewlett-Packard Company</Company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SPA 27.06.2019</dc:title>
  <dc:subject/>
  <dc:creator>lestraducteurs.ch</dc:creator>
  <cp:keywords/>
  <cp:lastModifiedBy>Jaton Jerome</cp:lastModifiedBy>
  <cp:revision>3</cp:revision>
  <cp:lastPrinted>2022-04-20T13:07:00Z</cp:lastPrinted>
  <dcterms:created xsi:type="dcterms:W3CDTF">2022-03-07T08:51:00Z</dcterms:created>
  <dcterms:modified xsi:type="dcterms:W3CDTF">2022-04-21T14:52:00Z</dcterms:modified>
</cp:coreProperties>
</file>